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16B" w:rsidRPr="00D5316B" w:rsidRDefault="00D5316B" w:rsidP="00D5316B">
      <w:pPr>
        <w:widowControl w:val="0"/>
        <w:shd w:val="clear" w:color="auto" w:fill="FFFFFF"/>
        <w:autoSpaceDE w:val="0"/>
        <w:autoSpaceDN w:val="0"/>
        <w:adjustRightInd w:val="0"/>
        <w:spacing w:after="0" w:line="240" w:lineRule="auto"/>
        <w:jc w:val="both"/>
        <w:rPr>
          <w:rFonts w:ascii="Times New Roman" w:eastAsia="Times New Roman" w:hAnsi="Times New Roman" w:cs="Courier New"/>
          <w:b/>
          <w:color w:val="000000"/>
          <w:sz w:val="24"/>
          <w:szCs w:val="24"/>
        </w:rPr>
      </w:pPr>
      <w:r w:rsidRPr="00D5316B">
        <w:rPr>
          <w:rFonts w:ascii="Times New Roman" w:eastAsia="Times New Roman" w:hAnsi="Times New Roman" w:cs="Times New Roman"/>
          <w:b/>
          <w:color w:val="000000"/>
          <w:sz w:val="24"/>
          <w:szCs w:val="24"/>
        </w:rPr>
        <w:t>УСЛОВИЯ УСПЕШНОЙ АДАПТАЦИИ</w:t>
      </w:r>
      <w:r w:rsidRPr="00D5316B">
        <w:rPr>
          <w:rFonts w:ascii="Times New Roman" w:eastAsia="Times New Roman" w:hAnsi="Times New Roman" w:cs="Courier New"/>
          <w:b/>
          <w:color w:val="000000"/>
          <w:sz w:val="24"/>
          <w:szCs w:val="24"/>
        </w:rPr>
        <w:t xml:space="preserve"> ПЯТИКЛАССНИКОВ К ОБУЧЕНИЮ В СРЕДНЕЙ ШКОЛЕ</w:t>
      </w:r>
    </w:p>
    <w:p w:rsidR="00D5316B" w:rsidRPr="00D5316B" w:rsidRDefault="00D5316B" w:rsidP="00D5316B">
      <w:pPr>
        <w:widowControl w:val="0"/>
        <w:shd w:val="clear" w:color="auto" w:fill="FFFFFF"/>
        <w:autoSpaceDE w:val="0"/>
        <w:autoSpaceDN w:val="0"/>
        <w:adjustRightInd w:val="0"/>
        <w:spacing w:after="0" w:line="240" w:lineRule="auto"/>
        <w:jc w:val="both"/>
        <w:rPr>
          <w:rFonts w:ascii="Times New Roman" w:eastAsia="Times New Roman" w:hAnsi="Times New Roman" w:cs="Courier New"/>
          <w:b/>
          <w:color w:val="000000"/>
          <w:sz w:val="24"/>
          <w:szCs w:val="24"/>
        </w:rPr>
      </w:pP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Переход</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из</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начального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среднее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звено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традиционно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считается одной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из</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наиболее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педагогически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сложных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проблем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период адаптации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5-</w:t>
      </w:r>
      <w:r w:rsidRPr="00D5316B">
        <w:rPr>
          <w:rFonts w:ascii="Times New Roman" w:eastAsia="Times New Roman" w:hAnsi="Times New Roman" w:cs="Times New Roman"/>
          <w:color w:val="000000"/>
          <w:sz w:val="24"/>
          <w:szCs w:val="24"/>
        </w:rPr>
        <w:t>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классе</w:t>
      </w:r>
      <w:r w:rsidRPr="00D5316B">
        <w:rPr>
          <w:rFonts w:ascii="Times New Roman" w:eastAsia="Times New Roman" w:hAnsi="Times New Roman" w:cs="Courier New"/>
          <w:color w:val="000000"/>
          <w:sz w:val="24"/>
          <w:szCs w:val="24"/>
        </w:rPr>
        <w:t xml:space="preserve"> - </w:t>
      </w:r>
      <w:r w:rsidRPr="00D5316B">
        <w:rPr>
          <w:rFonts w:ascii="Times New Roman" w:eastAsia="Times New Roman" w:hAnsi="Times New Roman" w:cs="Times New Roman"/>
          <w:color w:val="000000"/>
          <w:sz w:val="24"/>
          <w:szCs w:val="24"/>
        </w:rPr>
        <w:t>одним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из</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труднейших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периодов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 xml:space="preserve">школьного обучения. </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обусловлено,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прежде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всего,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совокупностью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тех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содержательных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перемен</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происходят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среде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внутреннем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мире детей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возраста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именно</w:t>
      </w:r>
      <w:r w:rsidRPr="00D5316B">
        <w:rPr>
          <w:rFonts w:ascii="Times New Roman" w:eastAsia="Times New Roman" w:hAnsi="Times New Roman" w:cs="Courier New"/>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right="1018"/>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1) новые требования к психолого-педагогическому статусу пятиклассника;</w:t>
      </w:r>
    </w:p>
    <w:p w:rsidR="00D5316B" w:rsidRPr="00D5316B" w:rsidRDefault="00D5316B" w:rsidP="00D5316B">
      <w:pPr>
        <w:widowControl w:val="0"/>
        <w:shd w:val="clear" w:color="auto" w:fill="FFFFFF"/>
        <w:autoSpaceDE w:val="0"/>
        <w:autoSpaceDN w:val="0"/>
        <w:adjustRightInd w:val="0"/>
        <w:spacing w:after="0" w:line="240" w:lineRule="auto"/>
        <w:ind w:right="1018"/>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 xml:space="preserve">2) </w:t>
      </w:r>
      <w:r w:rsidRPr="00D5316B">
        <w:rPr>
          <w:rFonts w:ascii="Times New Roman" w:eastAsia="Times New Roman" w:hAnsi="Times New Roman" w:cs="Times New Roman"/>
          <w:color w:val="000000"/>
          <w:sz w:val="24"/>
          <w:szCs w:val="24"/>
        </w:rPr>
        <w:t>увеличение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объема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разнообразие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содержания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образования</w:t>
      </w:r>
      <w:r w:rsidRPr="00D5316B">
        <w:rPr>
          <w:rFonts w:ascii="Times New Roman" w:eastAsia="Times New Roman" w:hAnsi="Times New Roman" w:cs="Courier New"/>
          <w:color w:val="000000"/>
          <w:sz w:val="24"/>
          <w:szCs w:val="24"/>
        </w:rPr>
        <w:t xml:space="preserve">; </w:t>
      </w:r>
    </w:p>
    <w:p w:rsidR="00D5316B" w:rsidRPr="00D5316B" w:rsidRDefault="00D5316B" w:rsidP="00D5316B">
      <w:pPr>
        <w:widowControl w:val="0"/>
        <w:shd w:val="clear" w:color="auto" w:fill="FFFFFF"/>
        <w:autoSpaceDE w:val="0"/>
        <w:autoSpaceDN w:val="0"/>
        <w:adjustRightInd w:val="0"/>
        <w:spacing w:after="0" w:line="240" w:lineRule="auto"/>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 xml:space="preserve">3) </w:t>
      </w:r>
      <w:r w:rsidRPr="00D5316B">
        <w:rPr>
          <w:rFonts w:ascii="Times New Roman" w:eastAsia="Times New Roman" w:hAnsi="Times New Roman" w:cs="Times New Roman"/>
          <w:color w:val="000000"/>
          <w:sz w:val="24"/>
          <w:szCs w:val="24"/>
        </w:rPr>
        <w:t>увеличение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веса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многопредметного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обучения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расширение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круга учителей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 которыми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учащиеся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вынуждены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систематически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вступать 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деловые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взаимодействия</w:t>
      </w:r>
      <w:r w:rsidRPr="00D5316B">
        <w:rPr>
          <w:rFonts w:ascii="Times New Roman" w:eastAsia="Times New Roman" w:hAnsi="Times New Roman" w:cs="Courier New"/>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 xml:space="preserve">4)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место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первой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учительницы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приходит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новый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классный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руководитель</w:t>
      </w:r>
      <w:r w:rsidRPr="00D5316B">
        <w:rPr>
          <w:rFonts w:ascii="Times New Roman" w:eastAsia="Times New Roman" w:hAnsi="Times New Roman" w:cs="Courier New"/>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right="97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 xml:space="preserve">5) </w:t>
      </w:r>
      <w:r w:rsidRPr="00D5316B">
        <w:rPr>
          <w:rFonts w:ascii="Times New Roman" w:eastAsia="Times New Roman" w:hAnsi="Times New Roman" w:cs="Times New Roman"/>
          <w:color w:val="000000"/>
          <w:sz w:val="24"/>
          <w:szCs w:val="24"/>
        </w:rPr>
        <w:t>завершение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перехода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кабинетной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системе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обучения</w:t>
      </w:r>
      <w:r w:rsidRPr="00D5316B">
        <w:rPr>
          <w:rFonts w:ascii="Times New Roman" w:eastAsia="Times New Roman" w:hAnsi="Times New Roman" w:cs="Courier New"/>
          <w:color w:val="000000"/>
          <w:sz w:val="24"/>
          <w:szCs w:val="24"/>
        </w:rPr>
        <w:t xml:space="preserve">; </w:t>
      </w:r>
    </w:p>
    <w:p w:rsidR="00D5316B" w:rsidRPr="00D5316B" w:rsidRDefault="00D5316B" w:rsidP="00D5316B">
      <w:pPr>
        <w:widowControl w:val="0"/>
        <w:shd w:val="clear" w:color="auto" w:fill="FFFFFF"/>
        <w:autoSpaceDE w:val="0"/>
        <w:autoSpaceDN w:val="0"/>
        <w:adjustRightInd w:val="0"/>
        <w:spacing w:after="0" w:line="240" w:lineRule="auto"/>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 xml:space="preserve">6) </w:t>
      </w:r>
      <w:r w:rsidRPr="00D5316B">
        <w:rPr>
          <w:rFonts w:ascii="Times New Roman" w:eastAsia="Times New Roman" w:hAnsi="Times New Roman" w:cs="Times New Roman"/>
          <w:color w:val="000000"/>
          <w:sz w:val="24"/>
          <w:szCs w:val="24"/>
        </w:rPr>
        <w:t>несформированность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ученического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коллектива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класса (очень часто в 5-м классе меняется состав ученического коллектива)</w:t>
      </w:r>
      <w:r w:rsidRPr="00D5316B">
        <w:rPr>
          <w:rFonts w:ascii="Times New Roman" w:eastAsia="Times New Roman" w:hAnsi="Times New Roman" w:cs="Courier New"/>
          <w:color w:val="000000"/>
          <w:sz w:val="24"/>
          <w:szCs w:val="24"/>
        </w:rPr>
        <w:t>;</w:t>
      </w:r>
    </w:p>
    <w:p w:rsidR="00D5316B" w:rsidRPr="00D5316B" w:rsidRDefault="00D5316B" w:rsidP="00D5316B">
      <w:pPr>
        <w:widowControl w:val="0"/>
        <w:shd w:val="clear" w:color="auto" w:fill="FFFFFF"/>
        <w:tabs>
          <w:tab w:val="left" w:pos="9639"/>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5316B">
        <w:rPr>
          <w:rFonts w:ascii="Times New Roman" w:eastAsia="Times New Roman" w:hAnsi="Times New Roman" w:cs="Courier New"/>
          <w:color w:val="000000"/>
          <w:sz w:val="24"/>
          <w:szCs w:val="24"/>
        </w:rPr>
        <w:t xml:space="preserve">7) </w:t>
      </w:r>
      <w:r w:rsidRPr="00D5316B">
        <w:rPr>
          <w:rFonts w:ascii="Times New Roman" w:eastAsia="Times New Roman" w:hAnsi="Times New Roman" w:cs="Times New Roman"/>
          <w:color w:val="000000"/>
          <w:sz w:val="24"/>
          <w:szCs w:val="24"/>
        </w:rPr>
        <w:t>отсутствие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школьников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умения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самостоятельно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совместно</w:t>
      </w:r>
      <w:r w:rsidRPr="00D5316B">
        <w:rPr>
          <w:rFonts w:ascii="Times New Roman" w:eastAsia="Times New Roman" w:hAnsi="Times New Roman" w:cs="Courier New"/>
          <w:color w:val="000000"/>
          <w:sz w:val="24"/>
          <w:szCs w:val="24"/>
        </w:rPr>
        <w:t xml:space="preserve"> о</w:t>
      </w:r>
      <w:r w:rsidRPr="00D5316B">
        <w:rPr>
          <w:rFonts w:ascii="Times New Roman" w:eastAsia="Times New Roman" w:hAnsi="Times New Roman" w:cs="Times New Roman"/>
          <w:color w:val="000000"/>
          <w:sz w:val="24"/>
          <w:szCs w:val="24"/>
        </w:rPr>
        <w:t>рганизовывать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учебную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деятельность.</w:t>
      </w:r>
    </w:p>
    <w:p w:rsidR="00D5316B" w:rsidRPr="00D5316B" w:rsidRDefault="00D5316B" w:rsidP="00D5316B">
      <w:pPr>
        <w:widowControl w:val="0"/>
        <w:shd w:val="clear" w:color="auto" w:fill="FFFFFF"/>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Психологические и психофизиологические исследования свидетельствуют, что в начале обучения в 5-м классе школьники переживают период адаптации к новым условиям обучения во многом сходный с тем, который был характерен для н</w:t>
      </w:r>
      <w:r w:rsidR="00131212">
        <w:rPr>
          <w:rFonts w:ascii="Times New Roman" w:eastAsia="Times New Roman" w:hAnsi="Times New Roman" w:cs="Times New Roman"/>
          <w:color w:val="000000"/>
          <w:sz w:val="24"/>
          <w:szCs w:val="24"/>
        </w:rPr>
        <w:t>ачала обучения в 1-м классе</w:t>
      </w:r>
      <w:r w:rsidRPr="00D5316B">
        <w:rPr>
          <w:rFonts w:ascii="Times New Roman" w:eastAsia="Times New Roman" w:hAnsi="Times New Roman" w:cs="Times New Roman"/>
          <w:color w:val="000000"/>
          <w:sz w:val="24"/>
          <w:szCs w:val="24"/>
        </w:rPr>
        <w:t xml:space="preserve">. Это проявляется в возрастании тревожности, снижении работоспособности, повышенной робости или, напротив, «развязности», неорганизованности, забывчивости. Исследовательские данные свидетельствуют о том, что подобные функциональные отклонения в той или иной форме характерны примерно для 70-80 % школьников. </w:t>
      </w:r>
    </w:p>
    <w:p w:rsidR="00D5316B" w:rsidRPr="00D5316B" w:rsidRDefault="00D5316B" w:rsidP="00D5316B">
      <w:pPr>
        <w:widowControl w:val="0"/>
        <w:shd w:val="clear" w:color="auto" w:fill="FFFFFF"/>
        <w:tabs>
          <w:tab w:val="left" w:pos="9639"/>
        </w:tabs>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У большинства детей подобные отклонения исчезают через 2-3 недели учебы («легкая адаптация»). Вместе с тем есть дети, имеющие различные функциональные отклонения, у которых процесс адаптации затягивается на 2-3 месяца (адаптация «средней тяжести»). Выделяется также категория детей, у которых процесс адаптации протекает довольно длительно и тяжело на протяжении 3-х и больше месяцев («тяжелая адаптация»). С адаптационным периодом часто связаны и заболевания детей. Подобные заболевания носят психосоматический характер.</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Состояние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период</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педагогической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точки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зрения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характеризуется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низкой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организованностью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рассеянностью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недисциплинированностью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снижением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интереса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ее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результатам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психологической</w:t>
      </w:r>
      <w:r w:rsidRPr="00D5316B">
        <w:rPr>
          <w:rFonts w:ascii="Times New Roman" w:eastAsia="Times New Roman" w:hAnsi="Times New Roman" w:cs="Courier New"/>
          <w:color w:val="000000"/>
          <w:sz w:val="24"/>
          <w:szCs w:val="24"/>
        </w:rPr>
        <w:t xml:space="preserve"> - </w:t>
      </w:r>
      <w:r w:rsidRPr="00D5316B">
        <w:rPr>
          <w:rFonts w:ascii="Times New Roman" w:eastAsia="Times New Roman" w:hAnsi="Times New Roman" w:cs="Times New Roman"/>
          <w:color w:val="000000"/>
          <w:sz w:val="24"/>
          <w:szCs w:val="24"/>
        </w:rPr>
        <w:t>снижением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самооценки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высоким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уровнем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ситуативной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тревожности.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Наблюдения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детьми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общение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ними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период показывает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они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очень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растеряны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могут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понять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теперь 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надо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общаться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педагогами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требования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обязательны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выполнения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Трудно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период</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педагогам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силу своего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эмоционального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состояния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порождают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множество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организационных трудностей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иногда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учителя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просто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могут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выдержать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требования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программы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программа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рассчитана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взрослых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они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оказывается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еще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совсем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маленькие»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несамостоятельные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низким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уровнем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волевого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контроля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т.д.)</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последние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годы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говорится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сложностях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периода обучения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он</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стал</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восприниматься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чуть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ли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кризис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развития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детей</w:t>
      </w:r>
      <w:r w:rsidRPr="00D5316B">
        <w:rPr>
          <w:rFonts w:ascii="Times New Roman" w:eastAsia="Times New Roman" w:hAnsi="Times New Roman" w:cs="Courier New"/>
          <w:color w:val="000000"/>
          <w:sz w:val="24"/>
          <w:szCs w:val="24"/>
        </w:rPr>
        <w:t xml:space="preserve"> 9-10 </w:t>
      </w:r>
      <w:r w:rsidRPr="00D5316B">
        <w:rPr>
          <w:rFonts w:ascii="Times New Roman" w:eastAsia="Times New Roman" w:hAnsi="Times New Roman" w:cs="Times New Roman"/>
          <w:color w:val="000000"/>
          <w:sz w:val="24"/>
          <w:szCs w:val="24"/>
        </w:rPr>
        <w:t>лет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порождающий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серьезные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педагогические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проблемы.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реальности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же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ситуация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прямо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противоположная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педагогические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особенности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периода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перехода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порождают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психологические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проблемы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педагогов.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психологической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точки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зрения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достаточно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благополучный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возраст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подростковые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проблемы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еще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только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маячат»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линии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жизненного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горизонта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некоторая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перспектива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корни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трудностей</w:t>
      </w:r>
      <w:r w:rsidRPr="00D5316B">
        <w:rPr>
          <w:rFonts w:ascii="Times New Roman" w:eastAsia="Times New Roman" w:hAnsi="Times New Roman" w:cs="Courier New"/>
          <w:color w:val="000000"/>
          <w:sz w:val="24"/>
          <w:szCs w:val="24"/>
        </w:rPr>
        <w:t xml:space="preserve"> -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педагогической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практике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порождающей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резкий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скачок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из</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одной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системы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обучения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другую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несоответствии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программ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форм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обучения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дисциплинарных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требований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стилей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общения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многом другом.</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lastRenderedPageBreak/>
        <w:t>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успешной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адаптации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системе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обучения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среднем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звене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u w:val="single"/>
        </w:rPr>
        <w:t>у</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пятиклассника</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должно</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появиться</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центральное</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и</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важнейшее</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новообразование</w:t>
      </w:r>
      <w:r w:rsidRPr="00D5316B">
        <w:rPr>
          <w:rFonts w:ascii="Times New Roman" w:eastAsia="Times New Roman" w:hAnsi="Times New Roman" w:cs="Courier New"/>
          <w:color w:val="000000"/>
          <w:sz w:val="24"/>
          <w:szCs w:val="24"/>
        </w:rPr>
        <w:t xml:space="preserve"> - </w:t>
      </w:r>
      <w:r w:rsidRPr="00D5316B">
        <w:rPr>
          <w:rFonts w:ascii="Times New Roman" w:eastAsia="Times New Roman" w:hAnsi="Times New Roman" w:cs="Times New Roman"/>
          <w:color w:val="000000"/>
          <w:sz w:val="24"/>
          <w:szCs w:val="24"/>
        </w:rPr>
        <w:t>это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называемое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Courier New"/>
          <w:color w:val="000000"/>
          <w:sz w:val="24"/>
          <w:szCs w:val="24"/>
          <w:u w:val="single"/>
        </w:rPr>
        <w:t>«</w:t>
      </w:r>
      <w:r w:rsidRPr="00D5316B">
        <w:rPr>
          <w:rFonts w:ascii="Times New Roman" w:eastAsia="Times New Roman" w:hAnsi="Times New Roman" w:cs="Times New Roman"/>
          <w:color w:val="000000"/>
          <w:sz w:val="24"/>
          <w:szCs w:val="24"/>
          <w:u w:val="single"/>
        </w:rPr>
        <w:t>чувство</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взрослости</w:t>
      </w:r>
      <w:r w:rsidRPr="00D5316B">
        <w:rPr>
          <w:rFonts w:ascii="Times New Roman" w:eastAsia="Times New Roman" w:hAnsi="Times New Roman" w:cs="Times New Roman"/>
          <w:color w:val="000000"/>
          <w:sz w:val="24"/>
          <w:szCs w:val="24"/>
        </w:rPr>
        <w:t>».</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точки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зрения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М.Р. Битяновой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чувство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должно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проявлять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себя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реализовываться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трех основных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моментах</w:t>
      </w:r>
      <w:r w:rsidRPr="00D5316B">
        <w:rPr>
          <w:rFonts w:ascii="Times New Roman" w:eastAsia="Times New Roman" w:hAnsi="Times New Roman" w:cs="Courier New"/>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rPr>
      </w:pPr>
      <w:r w:rsidRPr="00D5316B">
        <w:rPr>
          <w:rFonts w:ascii="Times New Roman" w:eastAsia="Times New Roman" w:hAnsi="Times New Roman" w:cs="Courier New"/>
          <w:i/>
          <w:color w:val="000000"/>
          <w:sz w:val="24"/>
          <w:szCs w:val="24"/>
        </w:rPr>
        <w:t xml:space="preserve">I. </w:t>
      </w:r>
      <w:r w:rsidRPr="00D5316B">
        <w:rPr>
          <w:rFonts w:ascii="Times New Roman" w:eastAsia="Times New Roman" w:hAnsi="Times New Roman" w:cs="Times New Roman"/>
          <w:i/>
          <w:color w:val="000000"/>
          <w:sz w:val="24"/>
          <w:szCs w:val="24"/>
        </w:rPr>
        <w:t>Новая</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личностная</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позиция</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по</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отношению</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к</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учебной</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 xml:space="preserve">деятельности. </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Дальнейшая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образовательная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будет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успешной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условии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школьник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станет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субъектом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собственной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примет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поймет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смысл</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себя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научится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осознанно осуществлять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волевые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учебные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усилия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заниматься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самообразованием 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др</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Ведущим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учебным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мотивом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случае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станет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пятиклассника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собственно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познавательный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 xml:space="preserve">мотив. </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i/>
          <w:color w:val="000000"/>
          <w:sz w:val="24"/>
          <w:szCs w:val="24"/>
        </w:rPr>
      </w:pPr>
      <w:r w:rsidRPr="00D5316B">
        <w:rPr>
          <w:rFonts w:ascii="Times New Roman" w:eastAsia="Times New Roman" w:hAnsi="Times New Roman" w:cs="Courier New"/>
          <w:i/>
          <w:color w:val="000000"/>
          <w:sz w:val="24"/>
          <w:szCs w:val="24"/>
        </w:rPr>
        <w:t xml:space="preserve">2. </w:t>
      </w:r>
      <w:r w:rsidRPr="00D5316B">
        <w:rPr>
          <w:rFonts w:ascii="Times New Roman" w:eastAsia="Times New Roman" w:hAnsi="Times New Roman" w:cs="Times New Roman"/>
          <w:i/>
          <w:color w:val="000000"/>
          <w:sz w:val="24"/>
          <w:szCs w:val="24"/>
        </w:rPr>
        <w:t>Новая</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личностная</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позиция</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по</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отношению</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к</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школе</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и</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педагогам.</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Новое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отношение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школе</w:t>
      </w:r>
      <w:r w:rsidRPr="00D5316B">
        <w:rPr>
          <w:rFonts w:ascii="Times New Roman" w:eastAsia="Times New Roman" w:hAnsi="Times New Roman" w:cs="Courier New"/>
          <w:color w:val="000000"/>
          <w:sz w:val="24"/>
          <w:szCs w:val="24"/>
        </w:rPr>
        <w:t xml:space="preserve"> - </w:t>
      </w:r>
      <w:r w:rsidRPr="00D5316B">
        <w:rPr>
          <w:rFonts w:ascii="Times New Roman" w:eastAsia="Times New Roman" w:hAnsi="Times New Roman" w:cs="Times New Roman"/>
          <w:color w:val="000000"/>
          <w:sz w:val="24"/>
          <w:szCs w:val="24"/>
        </w:rPr>
        <w:t>это,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прежде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всего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ответственная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осознанная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позиция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школьника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субъекта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внутришкольных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отношений.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Другое отношение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педагогам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заключается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переходе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чисто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ролевых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конформных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стороны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ребенка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отношений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отношениям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межличностным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Школьнику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предстоит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занять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самостоятельную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многом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равноправную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позицию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научиться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сочетать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ее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уважением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мнению старшего</w:t>
      </w:r>
      <w:r w:rsidRPr="00D5316B">
        <w:rPr>
          <w:rFonts w:ascii="Times New Roman" w:eastAsia="Times New Roman" w:hAnsi="Times New Roman" w:cs="Courier New"/>
          <w:color w:val="000000"/>
          <w:sz w:val="24"/>
          <w:szCs w:val="24"/>
        </w:rPr>
        <w:t xml:space="preserve">. </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i/>
          <w:color w:val="000000"/>
          <w:sz w:val="24"/>
          <w:szCs w:val="24"/>
        </w:rPr>
      </w:pPr>
      <w:r w:rsidRPr="00D5316B">
        <w:rPr>
          <w:rFonts w:ascii="Times New Roman" w:eastAsia="Times New Roman" w:hAnsi="Times New Roman" w:cs="Courier New"/>
          <w:i/>
          <w:color w:val="000000"/>
          <w:sz w:val="24"/>
          <w:szCs w:val="24"/>
        </w:rPr>
        <w:t xml:space="preserve">3. </w:t>
      </w:r>
      <w:r w:rsidRPr="00D5316B">
        <w:rPr>
          <w:rFonts w:ascii="Times New Roman" w:eastAsia="Times New Roman" w:hAnsi="Times New Roman" w:cs="Times New Roman"/>
          <w:i/>
          <w:color w:val="000000"/>
          <w:sz w:val="24"/>
          <w:szCs w:val="24"/>
        </w:rPr>
        <w:t>Новая</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личностная</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позиция</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по</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отношению</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к</w:t>
      </w:r>
      <w:r w:rsidRPr="00D5316B">
        <w:rPr>
          <w:rFonts w:ascii="Times New Roman" w:eastAsia="Times New Roman" w:hAnsi="Times New Roman" w:cs="Courier New"/>
          <w:i/>
          <w:color w:val="000000"/>
          <w:sz w:val="24"/>
          <w:szCs w:val="24"/>
        </w:rPr>
        <w:t xml:space="preserve"> </w:t>
      </w:r>
      <w:r w:rsidRPr="00D5316B">
        <w:rPr>
          <w:rFonts w:ascii="Times New Roman" w:eastAsia="Times New Roman" w:hAnsi="Times New Roman" w:cs="Times New Roman"/>
          <w:i/>
          <w:color w:val="000000"/>
          <w:sz w:val="24"/>
          <w:szCs w:val="24"/>
        </w:rPr>
        <w:t>сверстникам</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Внутригрупповая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жизнь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начинает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формироваться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развиваться автономно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влияния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взрослых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ребенка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потребуется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определенная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социальная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зрелость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конструктивность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взаимоотношениях 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чтобы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занять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новом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социальном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сообществе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устраивающее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его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статусное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положение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наладить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устойчивые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эмоциональные связи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сверстниками»</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p>
    <w:p w:rsidR="00D5316B" w:rsidRPr="00D5316B" w:rsidRDefault="00D5316B" w:rsidP="00FB4A1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Кроме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чувства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взрослости»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u w:val="single"/>
        </w:rPr>
        <w:t>успешность</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адаптации</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определяется наличием</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определенного</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уровня</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интеллектуальной</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зрелости</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u w:val="single"/>
        </w:rPr>
        <w:t>школьника</w:t>
      </w:r>
      <w:r w:rsidRPr="00D5316B">
        <w:rPr>
          <w:rFonts w:ascii="Times New Roman" w:eastAsia="Times New Roman" w:hAnsi="Times New Roman" w:cs="Courier New"/>
          <w:color w:val="000000"/>
          <w:sz w:val="24"/>
          <w:szCs w:val="24"/>
          <w:u w:val="single"/>
        </w:rPr>
        <w:t xml:space="preserve">. </w:t>
      </w:r>
      <w:r w:rsidRPr="00D5316B">
        <w:rPr>
          <w:rFonts w:ascii="Times New Roman" w:eastAsia="Times New Roman" w:hAnsi="Times New Roman" w:cs="Times New Roman"/>
          <w:color w:val="000000"/>
          <w:sz w:val="24"/>
          <w:szCs w:val="24"/>
        </w:rPr>
        <w:t>Прежде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всего,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связана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способностью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ребенка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успешно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осуществ</w:t>
      </w:r>
      <w:r w:rsidRPr="00D5316B">
        <w:rPr>
          <w:rFonts w:ascii="Times New Roman" w:eastAsia="Times New Roman" w:hAnsi="Times New Roman" w:cs="Times New Roman"/>
          <w:color w:val="000000"/>
          <w:sz w:val="24"/>
          <w:szCs w:val="24"/>
        </w:rPr>
        <w:softHyphen/>
        <w:t>лять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разнообразную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интеллектуальную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плане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целеполагания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планирования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использования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логических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средств</w:t>
      </w:r>
      <w:r w:rsidRPr="00D5316B">
        <w:rPr>
          <w:rFonts w:ascii="Times New Roman" w:eastAsia="Times New Roman" w:hAnsi="Times New Roman" w:cs="Courier New"/>
          <w:color w:val="000000"/>
          <w:sz w:val="24"/>
          <w:szCs w:val="24"/>
        </w:rPr>
        <w:t>-</w:t>
      </w:r>
      <w:r w:rsidRPr="00D5316B">
        <w:rPr>
          <w:rFonts w:ascii="Times New Roman" w:eastAsia="Times New Roman" w:hAnsi="Times New Roman" w:cs="Times New Roman"/>
          <w:color w:val="000000"/>
          <w:sz w:val="24"/>
          <w:szCs w:val="24"/>
        </w:rPr>
        <w:t>операций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 также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использованием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речи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инструмента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мышления</w:t>
      </w:r>
      <w:r w:rsidRPr="00D5316B">
        <w:rPr>
          <w:rFonts w:ascii="Times New Roman" w:eastAsia="Times New Roman" w:hAnsi="Times New Roman" w:cs="Courier New"/>
          <w:color w:val="000000"/>
          <w:sz w:val="24"/>
          <w:szCs w:val="24"/>
        </w:rPr>
        <w:t xml:space="preserve"> - </w:t>
      </w:r>
      <w:r w:rsidRPr="00D5316B">
        <w:rPr>
          <w:rFonts w:ascii="Times New Roman" w:eastAsia="Times New Roman" w:hAnsi="Times New Roman" w:cs="Times New Roman"/>
          <w:color w:val="000000"/>
          <w:sz w:val="24"/>
          <w:szCs w:val="24"/>
        </w:rPr>
        <w:t>связное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изложение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своих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мыслей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использование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доказательств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умение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задавать вопрос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др</w:t>
      </w:r>
      <w:r w:rsidRPr="00D5316B">
        <w:rPr>
          <w:rFonts w:ascii="Times New Roman" w:eastAsia="Times New Roman" w:hAnsi="Times New Roman" w:cs="Courier New"/>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собственно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психологическим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условиям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успешной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адаптации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пятиклассников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обучению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средней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А.В</w:t>
      </w:r>
      <w:r w:rsidRPr="00D5316B">
        <w:rPr>
          <w:rFonts w:ascii="Times New Roman" w:eastAsia="Times New Roman" w:hAnsi="Times New Roman" w:cs="Courier New"/>
          <w:color w:val="000000"/>
          <w:sz w:val="24"/>
          <w:szCs w:val="24"/>
        </w:rPr>
        <w:t>.</w:t>
      </w:r>
      <w:r w:rsidRPr="00D5316B">
        <w:rPr>
          <w:rFonts w:ascii="Times New Roman" w:eastAsia="Times New Roman" w:hAnsi="Times New Roman" w:cs="Times New Roman"/>
          <w:color w:val="000000"/>
          <w:sz w:val="24"/>
          <w:szCs w:val="24"/>
        </w:rPr>
        <w:t>Фурман</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относит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следующий набор</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своевременно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актуализированных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типов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адаптационных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процессов</w:t>
      </w:r>
      <w:r w:rsidRPr="00D5316B">
        <w:rPr>
          <w:rFonts w:ascii="Times New Roman" w:eastAsia="Times New Roman" w:hAnsi="Times New Roman" w:cs="Courier New"/>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 xml:space="preserve">1) самоадаптация -  </w:t>
      </w:r>
      <w:r w:rsidRPr="00D5316B">
        <w:rPr>
          <w:rFonts w:ascii="Times New Roman" w:eastAsia="Times New Roman" w:hAnsi="Times New Roman" w:cs="Times New Roman"/>
          <w:color w:val="000000"/>
          <w:sz w:val="24"/>
          <w:szCs w:val="24"/>
        </w:rPr>
        <w:t>приспособление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внутреннему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миру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собственного</w:t>
      </w:r>
      <w:r w:rsidRPr="00D5316B">
        <w:rPr>
          <w:rFonts w:ascii="Times New Roman" w:eastAsia="Times New Roman" w:hAnsi="Times New Roman" w:cs="Courier New"/>
          <w:color w:val="000000"/>
          <w:sz w:val="24"/>
          <w:szCs w:val="24"/>
        </w:rPr>
        <w:t xml:space="preserve"> « Я », </w:t>
      </w:r>
      <w:r w:rsidRPr="00D5316B">
        <w:rPr>
          <w:rFonts w:ascii="Times New Roman" w:eastAsia="Times New Roman" w:hAnsi="Times New Roman" w:cs="Times New Roman"/>
          <w:color w:val="000000"/>
          <w:sz w:val="24"/>
          <w:szCs w:val="24"/>
        </w:rPr>
        <w:t>направленность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адаптивной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активности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свои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внутренние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состояния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свои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характерологические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признаки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выбор</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стратегии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поведения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решений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ориентация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свои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поступки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результаты</w:t>
      </w:r>
      <w:r w:rsidRPr="00D5316B">
        <w:rPr>
          <w:rFonts w:ascii="Times New Roman" w:eastAsia="Times New Roman" w:hAnsi="Times New Roman" w:cs="Courier New"/>
          <w:color w:val="000000"/>
          <w:sz w:val="24"/>
          <w:szCs w:val="24"/>
        </w:rPr>
        <w:t xml:space="preserve">; </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 xml:space="preserve">2) </w:t>
      </w:r>
      <w:r w:rsidRPr="00D5316B">
        <w:rPr>
          <w:rFonts w:ascii="Times New Roman" w:eastAsia="Times New Roman" w:hAnsi="Times New Roman" w:cs="Times New Roman"/>
          <w:color w:val="000000"/>
          <w:sz w:val="24"/>
          <w:szCs w:val="24"/>
        </w:rPr>
        <w:t>взаимоадаптация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между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классным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коллективом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отдельными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 xml:space="preserve">учащимися и учителями – взаимоадаптация </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одновременно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процесс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результат межличностного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взаимодействия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взаимопроникновения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учителя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ученика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внутренний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мир</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друг</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друга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без</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взаимоадаптации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может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быть активного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познавательного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поиска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сотворчества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ученика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учителя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 учебном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процессе</w:t>
      </w:r>
      <w:r w:rsidRPr="00D5316B">
        <w:rPr>
          <w:rFonts w:ascii="Times New Roman" w:eastAsia="Times New Roman" w:hAnsi="Times New Roman" w:cs="Courier New"/>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 xml:space="preserve">3) реадаптация ранее сформированных и переадаптация актуализированных межличностных контактов учащихся к новой учебной среде - </w:t>
      </w:r>
      <w:r w:rsidRPr="00D5316B">
        <w:rPr>
          <w:rFonts w:ascii="Times New Roman" w:eastAsia="Times New Roman" w:hAnsi="Times New Roman" w:cs="Courier New"/>
          <w:color w:val="000000"/>
          <w:position w:val="1"/>
          <w:sz w:val="24"/>
          <w:szCs w:val="24"/>
        </w:rPr>
        <w:t xml:space="preserve"> </w:t>
      </w:r>
      <w:r w:rsidRPr="00D5316B">
        <w:rPr>
          <w:rFonts w:ascii="Times New Roman" w:eastAsia="Times New Roman" w:hAnsi="Times New Roman" w:cs="Times New Roman"/>
          <w:color w:val="000000"/>
          <w:position w:val="1"/>
          <w:sz w:val="24"/>
          <w:szCs w:val="24"/>
        </w:rPr>
        <w:t>пятиклассникам необходимо обновить ранее приобретенные межличностные связи и отношения, избавиться от выработанных детом динамических стереотипов поведения, которые не принимаются школьной жизнью и выработать новые формы общения и поведения;</w:t>
      </w:r>
    </w:p>
    <w:p w:rsidR="00D5316B" w:rsidRPr="00D5316B" w:rsidRDefault="00D5316B" w:rsidP="00D5316B">
      <w:pPr>
        <w:widowControl w:val="0"/>
        <w:shd w:val="clear" w:color="auto" w:fill="FFFFFF"/>
        <w:tabs>
          <w:tab w:val="left" w:pos="15778"/>
        </w:tabs>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 xml:space="preserve">4) адаптация учащихся к содержанию учебных предметов – смена учебных предметов, </w:t>
      </w:r>
      <w:r w:rsidRPr="00D5316B">
        <w:rPr>
          <w:rFonts w:ascii="Times New Roman" w:eastAsia="Times New Roman" w:hAnsi="Times New Roman" w:cs="Times New Roman"/>
          <w:color w:val="000000"/>
          <w:sz w:val="24"/>
          <w:szCs w:val="24"/>
        </w:rPr>
        <w:t>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новое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содержательное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наполнение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безусловно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является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дезадаптационным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фактором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большую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роль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здесь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играет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первое впечатление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ученика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знакомстве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новым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предметом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возникновение заинтересованности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или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состояние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непонимания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смысловой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неопределен</w:t>
      </w:r>
      <w:r w:rsidRPr="00D5316B">
        <w:rPr>
          <w:rFonts w:ascii="Times New Roman" w:eastAsia="Times New Roman" w:hAnsi="Times New Roman" w:cs="Times New Roman"/>
          <w:color w:val="000000"/>
          <w:sz w:val="24"/>
          <w:szCs w:val="24"/>
        </w:rPr>
        <w:softHyphen/>
        <w:t>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многом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зависит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учителя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уровня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его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педагогического мастерства</w:t>
      </w:r>
      <w:r w:rsidRPr="00D5316B">
        <w:rPr>
          <w:rFonts w:ascii="Times New Roman" w:eastAsia="Times New Roman" w:hAnsi="Times New Roman" w:cs="Courier New"/>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right="-1"/>
        <w:jc w:val="center"/>
        <w:rPr>
          <w:rFonts w:ascii="Times New Roman" w:eastAsia="Times New Roman" w:hAnsi="Times New Roman" w:cs="Times New Roman"/>
          <w:b/>
          <w:color w:val="000000"/>
          <w:sz w:val="24"/>
          <w:szCs w:val="24"/>
        </w:rPr>
      </w:pPr>
      <w:r w:rsidRPr="00D5316B">
        <w:rPr>
          <w:rFonts w:ascii="Times New Roman" w:eastAsia="Times New Roman" w:hAnsi="Times New Roman" w:cs="Times New Roman"/>
          <w:b/>
          <w:color w:val="000000"/>
          <w:sz w:val="24"/>
          <w:szCs w:val="24"/>
        </w:rPr>
        <w:br w:type="page"/>
      </w:r>
      <w:r w:rsidRPr="00D5316B">
        <w:rPr>
          <w:rFonts w:ascii="Times New Roman" w:eastAsia="Times New Roman" w:hAnsi="Times New Roman" w:cs="Times New Roman"/>
          <w:b/>
          <w:color w:val="000000"/>
          <w:sz w:val="24"/>
          <w:szCs w:val="24"/>
        </w:rPr>
        <w:lastRenderedPageBreak/>
        <w:t xml:space="preserve"> ВОЗМОЖНЫЕ ВИДЫ ШКОЛЬНОЙ ДЕЗАДАПТАЦИИ </w:t>
      </w:r>
    </w:p>
    <w:p w:rsidR="00D5316B" w:rsidRPr="00D5316B" w:rsidRDefault="00D5316B" w:rsidP="00D5316B">
      <w:pPr>
        <w:widowControl w:val="0"/>
        <w:shd w:val="clear" w:color="auto" w:fill="FFFFFF"/>
        <w:autoSpaceDE w:val="0"/>
        <w:autoSpaceDN w:val="0"/>
        <w:adjustRightInd w:val="0"/>
        <w:spacing w:after="0" w:line="240" w:lineRule="auto"/>
        <w:ind w:right="-1"/>
        <w:jc w:val="center"/>
        <w:rPr>
          <w:rFonts w:ascii="Times New Roman" w:eastAsia="Times New Roman" w:hAnsi="Times New Roman" w:cs="Times New Roman"/>
          <w:b/>
          <w:color w:val="000000"/>
          <w:sz w:val="24"/>
          <w:szCs w:val="24"/>
        </w:rPr>
      </w:pPr>
      <w:r w:rsidRPr="00D5316B">
        <w:rPr>
          <w:rFonts w:ascii="Times New Roman" w:eastAsia="Times New Roman" w:hAnsi="Times New Roman" w:cs="Times New Roman"/>
          <w:b/>
          <w:color w:val="000000"/>
          <w:sz w:val="24"/>
          <w:szCs w:val="24"/>
        </w:rPr>
        <w:t>ПЯТИКЛАССНИКОВ И ИХ ПРИЧИНЫ.</w:t>
      </w:r>
    </w:p>
    <w:p w:rsidR="00D5316B" w:rsidRPr="00D5316B" w:rsidRDefault="00D5316B" w:rsidP="00D5316B">
      <w:pPr>
        <w:widowControl w:val="0"/>
        <w:shd w:val="clear" w:color="auto" w:fill="FFFFFF"/>
        <w:autoSpaceDE w:val="0"/>
        <w:autoSpaceDN w:val="0"/>
        <w:adjustRightInd w:val="0"/>
        <w:spacing w:after="0" w:line="240" w:lineRule="auto"/>
        <w:ind w:right="1018" w:firstLine="709"/>
        <w:jc w:val="both"/>
        <w:rPr>
          <w:rFonts w:ascii="Times New Roman" w:eastAsia="Times New Roman" w:hAnsi="Times New Roman" w:cs="Courier New"/>
          <w:b/>
          <w:color w:val="000000"/>
          <w:sz w:val="24"/>
          <w:szCs w:val="24"/>
        </w:rPr>
      </w:pP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 xml:space="preserve">Школьная дезадаптация – результат нарушения приспособления (адаптации) ребенка к тем или иным условиям школьной среды. Ученик не в силах справиться с трудностями в обучении и общении со сверстниками и учителями, внутренними психологическими проблемами и тем самым помочь самому себе подняться на новую ступеньку индивидуального опыта, стать чуть более взрослым. Если родители и педагоги вовремя не обратят на это внимание, школьная дезадаптация может привести к педагогической запущенности, невротическим расстройствам, отказу посещать школу. </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Times New Roman"/>
          <w:color w:val="000000"/>
          <w:sz w:val="24"/>
          <w:szCs w:val="24"/>
          <w:u w:val="single"/>
        </w:rPr>
        <w:t>ыделяют следующие виды дезадаптации</w:t>
      </w:r>
      <w:r w:rsidRPr="00D5316B">
        <w:rPr>
          <w:rFonts w:ascii="Times New Roman" w:eastAsia="Times New Roman" w:hAnsi="Times New Roman" w:cs="Times New Roman"/>
          <w:color w:val="000000"/>
          <w:sz w:val="24"/>
          <w:szCs w:val="24"/>
        </w:rPr>
        <w:t xml:space="preserve">, к которым приводят нерешенные школьные проблемы: </w:t>
      </w:r>
    </w:p>
    <w:p w:rsidR="00D5316B" w:rsidRPr="00D5316B" w:rsidRDefault="00D5316B" w:rsidP="00D5316B">
      <w:pPr>
        <w:widowControl w:val="0"/>
        <w:numPr>
          <w:ilvl w:val="0"/>
          <w:numId w:val="27"/>
        </w:numPr>
        <w:shd w:val="clear" w:color="auto" w:fill="FFFFFF"/>
        <w:tabs>
          <w:tab w:val="num" w:pos="426"/>
        </w:tabs>
        <w:autoSpaceDE w:val="0"/>
        <w:autoSpaceDN w:val="0"/>
        <w:adjustRightInd w:val="0"/>
        <w:spacing w:after="0" w:line="240" w:lineRule="auto"/>
        <w:ind w:left="426"/>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 xml:space="preserve">Интеллектуальная – нарушение или отставание в развитии мышления младшего подростка. </w:t>
      </w:r>
    </w:p>
    <w:p w:rsidR="00D5316B" w:rsidRPr="00D5316B" w:rsidRDefault="00D5316B" w:rsidP="00D5316B">
      <w:pPr>
        <w:widowControl w:val="0"/>
        <w:numPr>
          <w:ilvl w:val="0"/>
          <w:numId w:val="27"/>
        </w:numPr>
        <w:shd w:val="clear" w:color="auto" w:fill="FFFFFF"/>
        <w:tabs>
          <w:tab w:val="num" w:pos="426"/>
        </w:tabs>
        <w:autoSpaceDE w:val="0"/>
        <w:autoSpaceDN w:val="0"/>
        <w:adjustRightInd w:val="0"/>
        <w:spacing w:after="0" w:line="240" w:lineRule="auto"/>
        <w:ind w:left="426"/>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Поведенческая – несоответствие поведения школьника правовым и моральным нормам (агрессивность, асоциальное поведение).</w:t>
      </w:r>
    </w:p>
    <w:p w:rsidR="00D5316B" w:rsidRPr="00D5316B" w:rsidRDefault="00D5316B" w:rsidP="00D5316B">
      <w:pPr>
        <w:widowControl w:val="0"/>
        <w:numPr>
          <w:ilvl w:val="0"/>
          <w:numId w:val="27"/>
        </w:numPr>
        <w:shd w:val="clear" w:color="auto" w:fill="FFFFFF"/>
        <w:tabs>
          <w:tab w:val="num" w:pos="426"/>
        </w:tabs>
        <w:autoSpaceDE w:val="0"/>
        <w:autoSpaceDN w:val="0"/>
        <w:adjustRightInd w:val="0"/>
        <w:spacing w:after="0" w:line="240" w:lineRule="auto"/>
        <w:ind w:left="426"/>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 xml:space="preserve">Коммуникативная – затруднения в общении со сверстниками и взрослыми. </w:t>
      </w:r>
    </w:p>
    <w:p w:rsidR="00D5316B" w:rsidRPr="00D5316B" w:rsidRDefault="00D5316B" w:rsidP="00D5316B">
      <w:pPr>
        <w:widowControl w:val="0"/>
        <w:numPr>
          <w:ilvl w:val="0"/>
          <w:numId w:val="27"/>
        </w:numPr>
        <w:shd w:val="clear" w:color="auto" w:fill="FFFFFF"/>
        <w:tabs>
          <w:tab w:val="num" w:pos="426"/>
        </w:tabs>
        <w:autoSpaceDE w:val="0"/>
        <w:autoSpaceDN w:val="0"/>
        <w:adjustRightInd w:val="0"/>
        <w:spacing w:after="0" w:line="240" w:lineRule="auto"/>
        <w:ind w:left="426"/>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Эмоциональная – эмоциональные трудности, тревоги и переживания по поводу проблем в школе.</w:t>
      </w:r>
    </w:p>
    <w:p w:rsidR="00D5316B" w:rsidRPr="00D5316B" w:rsidRDefault="00D5316B" w:rsidP="00D5316B">
      <w:pPr>
        <w:widowControl w:val="0"/>
        <w:numPr>
          <w:ilvl w:val="0"/>
          <w:numId w:val="27"/>
        </w:numPr>
        <w:shd w:val="clear" w:color="auto" w:fill="FFFFFF"/>
        <w:tabs>
          <w:tab w:val="num" w:pos="426"/>
        </w:tabs>
        <w:autoSpaceDE w:val="0"/>
        <w:autoSpaceDN w:val="0"/>
        <w:adjustRightInd w:val="0"/>
        <w:spacing w:after="0" w:line="240" w:lineRule="auto"/>
        <w:ind w:left="426"/>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Соматическая – отклонения в здоровье ребенка.</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Возникновение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дезадаптации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младших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подростков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неразрывно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связано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характером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общения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значимыми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людьми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прежде всего</w:t>
      </w:r>
      <w:r w:rsidRPr="00D5316B">
        <w:rPr>
          <w:rFonts w:ascii="Times New Roman" w:eastAsia="Times New Roman" w:hAnsi="Times New Roman" w:cs="Courier New"/>
          <w:color w:val="000000"/>
          <w:sz w:val="24"/>
          <w:szCs w:val="24"/>
        </w:rPr>
        <w:t xml:space="preserve"> - </w:t>
      </w:r>
      <w:r w:rsidRPr="00D5316B">
        <w:rPr>
          <w:rFonts w:ascii="Times New Roman" w:eastAsia="Times New Roman" w:hAnsi="Times New Roman" w:cs="Times New Roman"/>
          <w:color w:val="000000"/>
          <w:sz w:val="24"/>
          <w:szCs w:val="24"/>
        </w:rPr>
        <w:t>со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сверстниками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одноклассниками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Предметом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общения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этом возрасте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являются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подростки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процессе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деятельности.</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color w:val="000000"/>
          <w:sz w:val="24"/>
          <w:szCs w:val="24"/>
        </w:rPr>
        <w:t>Учебная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младшем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подростковом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возрасте</w:t>
      </w:r>
      <w:r w:rsidRPr="00D5316B">
        <w:rPr>
          <w:rFonts w:ascii="Times New Roman" w:eastAsia="Times New Roman" w:hAnsi="Times New Roman" w:cs="Courier New"/>
          <w:color w:val="000000"/>
          <w:sz w:val="24"/>
          <w:szCs w:val="24"/>
        </w:rPr>
        <w:t xml:space="preserve"> - </w:t>
      </w:r>
      <w:r w:rsidRPr="00D5316B">
        <w:rPr>
          <w:rFonts w:ascii="Times New Roman" w:eastAsia="Times New Roman" w:hAnsi="Times New Roman" w:cs="Times New Roman"/>
          <w:color w:val="000000"/>
          <w:sz w:val="24"/>
          <w:szCs w:val="24"/>
        </w:rPr>
        <w:t>это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большей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мере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социальная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познавательная.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Характер общения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одноклассниками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многом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определяет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отношение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подростков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своим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отметкам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Главная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ценность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отметки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учеников</w:t>
      </w:r>
      <w:r w:rsidRPr="00D5316B">
        <w:rPr>
          <w:rFonts w:ascii="Times New Roman" w:eastAsia="Times New Roman" w:hAnsi="Times New Roman" w:cs="Courier New"/>
          <w:color w:val="000000"/>
          <w:sz w:val="24"/>
          <w:szCs w:val="24"/>
        </w:rPr>
        <w:t xml:space="preserve"> 5-7 </w:t>
      </w:r>
      <w:r w:rsidRPr="00D5316B">
        <w:rPr>
          <w:rFonts w:ascii="Times New Roman" w:eastAsia="Times New Roman" w:hAnsi="Times New Roman" w:cs="Times New Roman"/>
          <w:color w:val="000000"/>
          <w:sz w:val="24"/>
          <w:szCs w:val="24"/>
        </w:rPr>
        <w:t>классов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дает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возможность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занять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более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высокое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положение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Если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положение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можно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занять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счет проявления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других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качеств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значимость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отметки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падает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Через</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призму мнения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ребята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воспринимают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своих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учителей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Поэтому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нередко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младшие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подростки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идут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конфликт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учителями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нарушают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дисциплину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чувствуя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одобрение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одноклассников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испытывают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этом неприятных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субъективных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переживаний.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Еще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одним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важным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фактором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 возникновении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дезадаптации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является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называемая «гормо</w:t>
      </w:r>
      <w:r w:rsidRPr="00D5316B">
        <w:rPr>
          <w:rFonts w:ascii="Times New Roman" w:eastAsia="Times New Roman" w:hAnsi="Times New Roman" w:cs="Times New Roman"/>
          <w:bCs/>
          <w:color w:val="000000"/>
          <w:sz w:val="24"/>
          <w:szCs w:val="24"/>
        </w:rPr>
        <w:t>нальная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буря»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сопровождающая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период</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полового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созревания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Ее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негативные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последствия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выражаются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виде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эмоциональных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нарушений</w:t>
      </w:r>
      <w:r w:rsidRPr="00D5316B">
        <w:rPr>
          <w:rFonts w:ascii="Times New Roman" w:eastAsia="Times New Roman" w:hAnsi="Times New Roman" w:cs="Courier New"/>
          <w:bCs/>
          <w:color w:val="000000"/>
          <w:sz w:val="24"/>
          <w:szCs w:val="24"/>
        </w:rPr>
        <w:t xml:space="preserve"> - </w:t>
      </w:r>
      <w:r w:rsidRPr="00D5316B">
        <w:rPr>
          <w:rFonts w:ascii="Times New Roman" w:eastAsia="Times New Roman" w:hAnsi="Times New Roman" w:cs="Times New Roman"/>
          <w:bCs/>
          <w:color w:val="000000"/>
          <w:sz w:val="24"/>
          <w:szCs w:val="24"/>
        </w:rPr>
        <w:t>повышенной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раздражимости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ранимости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неадекватности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реакций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повышенной утомляемости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снижении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работоспособности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повышенная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отвлекаемость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временное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снижение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темпа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запоминания</w:t>
      </w:r>
      <w:r w:rsidRPr="00D5316B">
        <w:rPr>
          <w:rFonts w:ascii="Times New Roman" w:eastAsia="Times New Roman" w:hAnsi="Times New Roman" w:cs="Courier New"/>
          <w:bCs/>
          <w:color w:val="000000"/>
          <w:sz w:val="24"/>
          <w:szCs w:val="24"/>
        </w:rPr>
        <w:t>, «</w:t>
      </w:r>
      <w:r w:rsidRPr="00D5316B">
        <w:rPr>
          <w:rFonts w:ascii="Times New Roman" w:eastAsia="Times New Roman" w:hAnsi="Times New Roman" w:cs="Times New Roman"/>
          <w:bCs/>
          <w:color w:val="000000"/>
          <w:sz w:val="24"/>
          <w:szCs w:val="24"/>
        </w:rPr>
        <w:t>вязкость»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мышления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негативизме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Все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эти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перестройки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организме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подростка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сказываются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качестве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учебной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деятельности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Кроме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того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самооценка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школьника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становится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чрезвычайно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нестабильной</w:t>
      </w:r>
      <w:r w:rsidRPr="00D5316B">
        <w:rPr>
          <w:rFonts w:ascii="Times New Roman" w:eastAsia="Times New Roman" w:hAnsi="Times New Roman" w:cs="Courier New"/>
          <w:bCs/>
          <w:color w:val="000000"/>
          <w:sz w:val="24"/>
          <w:szCs w:val="24"/>
        </w:rPr>
        <w:t>, «</w:t>
      </w:r>
      <w:r w:rsidRPr="00D5316B">
        <w:rPr>
          <w:rFonts w:ascii="Times New Roman" w:eastAsia="Times New Roman" w:hAnsi="Times New Roman" w:cs="Times New Roman"/>
          <w:bCs/>
          <w:color w:val="000000"/>
          <w:sz w:val="24"/>
          <w:szCs w:val="24"/>
        </w:rPr>
        <w:t>образ</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утрачивает</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свою</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целостность, становится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неупорядоченным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противоречивым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Вследствие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этого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 поведении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младших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подростков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может</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возникнуть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много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немотивированных поступков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Появляется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этом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возрасте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так</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называемое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чувство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взрослости»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которое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влияет</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характер</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общения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значимыми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взрослыми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родителями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учителями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Ему</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присущи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такие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черты</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как</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стремление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 независимости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уважительному</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серьезному</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отношению</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стороны взрослых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личной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жизни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правам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подростка</w:t>
      </w:r>
      <w:r w:rsidRPr="00D5316B">
        <w:rPr>
          <w:rFonts w:ascii="Times New Roman" w:eastAsia="Times New Roman" w:hAnsi="Times New Roman" w:cs="Courier New"/>
          <w:bCs/>
          <w:color w:val="000000"/>
          <w:sz w:val="24"/>
          <w:szCs w:val="24"/>
        </w:rPr>
        <w:t xml:space="preserve">. </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p>
    <w:p w:rsidR="00D5316B" w:rsidRPr="00FB4A1D" w:rsidRDefault="00D5316B" w:rsidP="00FB4A1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Можно</w:t>
      </w:r>
      <w:r w:rsidRPr="00D5316B">
        <w:rPr>
          <w:rFonts w:ascii="Times New Roman" w:eastAsia="Times New Roman" w:hAnsi="Times New Roman" w:cs="Courier New"/>
          <w:bCs/>
          <w:color w:val="000000"/>
          <w:sz w:val="24"/>
          <w:szCs w:val="24"/>
        </w:rPr>
        <w:t xml:space="preserve"> также </w:t>
      </w:r>
      <w:r w:rsidRPr="00D5316B">
        <w:rPr>
          <w:rFonts w:ascii="Times New Roman" w:eastAsia="Times New Roman" w:hAnsi="Times New Roman" w:cs="Times New Roman"/>
          <w:bCs/>
          <w:color w:val="000000"/>
          <w:sz w:val="24"/>
          <w:szCs w:val="24"/>
        </w:rPr>
        <w:t>выделить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такие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 xml:space="preserve"> </w:t>
      </w:r>
      <w:r w:rsidRPr="00D5316B">
        <w:rPr>
          <w:rFonts w:ascii="Times New Roman" w:eastAsia="Times New Roman" w:hAnsi="Times New Roman" w:cs="Times New Roman"/>
          <w:bCs/>
          <w:color w:val="000000"/>
          <w:sz w:val="24"/>
          <w:szCs w:val="24"/>
          <w:u w:val="single"/>
        </w:rPr>
        <w:t>сферы школьной дезадаптации младших</w:t>
      </w:r>
      <w:r w:rsidRPr="00D5316B">
        <w:rPr>
          <w:rFonts w:ascii="Times New Roman" w:eastAsia="Times New Roman" w:hAnsi="Times New Roman" w:cs="Courier New"/>
          <w:bCs/>
          <w:color w:val="000000"/>
          <w:sz w:val="24"/>
          <w:szCs w:val="24"/>
          <w:u w:val="single"/>
        </w:rPr>
        <w:t xml:space="preserve"> </w:t>
      </w:r>
      <w:r w:rsidRPr="00D5316B">
        <w:rPr>
          <w:rFonts w:ascii="Times New Roman" w:eastAsia="Times New Roman" w:hAnsi="Times New Roman" w:cs="Times New Roman"/>
          <w:bCs/>
          <w:color w:val="000000"/>
          <w:sz w:val="24"/>
          <w:szCs w:val="24"/>
          <w:u w:val="single"/>
        </w:rPr>
        <w:t>подростков</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right="1056" w:firstLine="709"/>
        <w:jc w:val="both"/>
        <w:rPr>
          <w:rFonts w:ascii="Times New Roman" w:eastAsia="Times New Roman" w:hAnsi="Times New Roman" w:cs="Times New Roman"/>
          <w:bCs/>
          <w:i/>
          <w:color w:val="000000"/>
          <w:sz w:val="24"/>
          <w:szCs w:val="24"/>
        </w:rPr>
      </w:pPr>
      <w:r w:rsidRPr="00D5316B">
        <w:rPr>
          <w:rFonts w:ascii="Times New Roman" w:eastAsia="Times New Roman" w:hAnsi="Times New Roman" w:cs="Courier New"/>
          <w:bCs/>
          <w:i/>
          <w:color w:val="000000"/>
          <w:sz w:val="24"/>
          <w:szCs w:val="24"/>
        </w:rPr>
        <w:t xml:space="preserve">I. </w:t>
      </w:r>
      <w:r w:rsidRPr="00D5316B">
        <w:rPr>
          <w:rFonts w:ascii="Times New Roman" w:eastAsia="Times New Roman" w:hAnsi="Times New Roman" w:cs="Times New Roman"/>
          <w:bCs/>
          <w:i/>
          <w:color w:val="000000"/>
          <w:sz w:val="24"/>
          <w:szCs w:val="24"/>
        </w:rPr>
        <w:t>Нарушение</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характера</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общения</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со</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сверстниками</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 xml:space="preserve">одноклассниками) </w:t>
      </w:r>
    </w:p>
    <w:p w:rsidR="00D5316B" w:rsidRPr="00D5316B" w:rsidRDefault="00D5316B" w:rsidP="00D5316B">
      <w:pPr>
        <w:widowControl w:val="0"/>
        <w:shd w:val="clear" w:color="auto" w:fill="FFFFFF"/>
        <w:autoSpaceDE w:val="0"/>
        <w:autoSpaceDN w:val="0"/>
        <w:adjustRightInd w:val="0"/>
        <w:spacing w:after="0" w:line="240" w:lineRule="auto"/>
        <w:ind w:right="1056"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Нарушения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общения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сверстниками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могут</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проявляться</w:t>
      </w:r>
      <w:r w:rsidRPr="00D5316B">
        <w:rPr>
          <w:rFonts w:ascii="Times New Roman" w:eastAsia="Times New Roman" w:hAnsi="Times New Roman" w:cs="Courier New"/>
          <w:bCs/>
          <w:color w:val="000000"/>
          <w:sz w:val="24"/>
          <w:szCs w:val="24"/>
        </w:rPr>
        <w:t xml:space="preserve">: </w:t>
      </w:r>
    </w:p>
    <w:p w:rsidR="00D5316B" w:rsidRPr="00D5316B" w:rsidRDefault="00D5316B" w:rsidP="00D5316B">
      <w:pPr>
        <w:widowControl w:val="0"/>
        <w:shd w:val="clear" w:color="auto" w:fill="FFFFFF"/>
        <w:autoSpaceDE w:val="0"/>
        <w:autoSpaceDN w:val="0"/>
        <w:adjustRightInd w:val="0"/>
        <w:spacing w:after="0" w:line="240" w:lineRule="auto"/>
        <w:ind w:right="-1"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bCs/>
          <w:color w:val="000000"/>
          <w:sz w:val="24"/>
          <w:szCs w:val="24"/>
        </w:rPr>
        <w:t xml:space="preserve">I) </w:t>
      </w:r>
      <w:r w:rsidRPr="00D5316B">
        <w:rPr>
          <w:rFonts w:ascii="Times New Roman" w:eastAsia="Times New Roman" w:hAnsi="Times New Roman" w:cs="Times New Roman"/>
          <w:bCs/>
          <w:color w:val="000000"/>
          <w:sz w:val="24"/>
          <w:szCs w:val="24"/>
        </w:rPr>
        <w:t>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форме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замкнутости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избегания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контактов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возможные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причины:</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особенности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эмоционального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развития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аутизм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интеллектуализм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личностная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или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школьная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тревожность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низкий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уровень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сформированности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продуктивных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средств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общения</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bCs/>
          <w:color w:val="000000"/>
          <w:sz w:val="24"/>
          <w:szCs w:val="24"/>
        </w:rPr>
        <w:lastRenderedPageBreak/>
        <w:t xml:space="preserve">2) </w:t>
      </w:r>
      <w:r w:rsidRPr="00D5316B">
        <w:rPr>
          <w:rFonts w:ascii="Times New Roman" w:eastAsia="Times New Roman" w:hAnsi="Times New Roman" w:cs="Times New Roman"/>
          <w:bCs/>
          <w:color w:val="000000"/>
          <w:sz w:val="24"/>
          <w:szCs w:val="24"/>
        </w:rPr>
        <w:t>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форме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негативистической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демонстративности</w:t>
      </w:r>
      <w:r w:rsidRPr="00D5316B">
        <w:rPr>
          <w:rFonts w:ascii="Times New Roman" w:eastAsia="Times New Roman" w:hAnsi="Times New Roman" w:cs="Courier New"/>
          <w:bCs/>
          <w:color w:val="000000"/>
          <w:sz w:val="24"/>
          <w:szCs w:val="24"/>
        </w:rPr>
        <w:t xml:space="preserve"> - </w:t>
      </w:r>
      <w:r w:rsidRPr="00D5316B">
        <w:rPr>
          <w:rFonts w:ascii="Times New Roman" w:eastAsia="Times New Roman" w:hAnsi="Times New Roman" w:cs="Times New Roman"/>
          <w:bCs/>
          <w:color w:val="000000"/>
          <w:sz w:val="24"/>
          <w:szCs w:val="24"/>
        </w:rPr>
        <w:t>сознательном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нарушении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правил</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норм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школьного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поведения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возможные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причины:</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нереализованная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потребность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внимании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признании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непризнанная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одаренность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высокая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личностная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тревожность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демонстрация подростковой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независимости</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bCs/>
          <w:color w:val="000000"/>
          <w:sz w:val="24"/>
          <w:szCs w:val="24"/>
        </w:rPr>
        <w:t xml:space="preserve">3) </w:t>
      </w:r>
      <w:r w:rsidRPr="00D5316B">
        <w:rPr>
          <w:rFonts w:ascii="Times New Roman" w:eastAsia="Times New Roman" w:hAnsi="Times New Roman" w:cs="Times New Roman"/>
          <w:bCs/>
          <w:color w:val="000000"/>
          <w:sz w:val="24"/>
          <w:szCs w:val="24"/>
        </w:rPr>
        <w:t>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поведении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агрессивного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характера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возможные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причины:</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личностная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акцентуация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агрессивность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как</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проявление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тревожности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несформированность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продуктивных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форм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общения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связанная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опытом общения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взрослыми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сверстниками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агрессивность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как</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отражение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нестандартности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личности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подростка</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bCs/>
          <w:color w:val="000000"/>
          <w:sz w:val="24"/>
          <w:szCs w:val="24"/>
        </w:rPr>
        <w:t xml:space="preserve">4) </w:t>
      </w:r>
      <w:r w:rsidRPr="00D5316B">
        <w:rPr>
          <w:rFonts w:ascii="Times New Roman" w:eastAsia="Times New Roman" w:hAnsi="Times New Roman" w:cs="Times New Roman"/>
          <w:bCs/>
          <w:color w:val="000000"/>
          <w:sz w:val="24"/>
          <w:szCs w:val="24"/>
        </w:rPr>
        <w:t>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форме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чрезмерной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зависимости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конформности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возможные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причины:</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высокая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личностная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тревожность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компенсация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семейных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проблем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гипоопека)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эмоционально</w:t>
      </w:r>
      <w:r w:rsidRPr="00D5316B">
        <w:rPr>
          <w:rFonts w:ascii="Times New Roman" w:eastAsia="Times New Roman" w:hAnsi="Times New Roman" w:cs="Courier New"/>
          <w:bCs/>
          <w:color w:val="000000"/>
          <w:sz w:val="24"/>
          <w:szCs w:val="24"/>
        </w:rPr>
        <w:t>-</w:t>
      </w:r>
      <w:r w:rsidRPr="00D5316B">
        <w:rPr>
          <w:rFonts w:ascii="Times New Roman" w:eastAsia="Times New Roman" w:hAnsi="Times New Roman" w:cs="Times New Roman"/>
          <w:bCs/>
          <w:color w:val="000000"/>
          <w:sz w:val="24"/>
          <w:szCs w:val="24"/>
        </w:rPr>
        <w:t>личностная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инфантильность);</w:t>
      </w:r>
    </w:p>
    <w:p w:rsidR="00D5316B" w:rsidRPr="00D5316B" w:rsidRDefault="00D5316B" w:rsidP="00D5316B">
      <w:pPr>
        <w:widowControl w:val="0"/>
        <w:shd w:val="clear" w:color="auto" w:fill="FFFFFF"/>
        <w:tabs>
          <w:tab w:val="right" w:pos="9639"/>
        </w:tabs>
        <w:autoSpaceDE w:val="0"/>
        <w:autoSpaceDN w:val="0"/>
        <w:adjustRightInd w:val="0"/>
        <w:spacing w:after="0" w:line="240" w:lineRule="auto"/>
        <w:ind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 xml:space="preserve">Причинами </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дезадаптации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сфере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классных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взаимоотношений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могут быть</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8"/>
        </w:numPr>
        <w:shd w:val="clear" w:color="auto" w:fill="FFFFFF"/>
        <w:tabs>
          <w:tab w:val="right" w:pos="9639"/>
        </w:tabs>
        <w:autoSpaceDE w:val="0"/>
        <w:autoSpaceDN w:val="0"/>
        <w:adjustRightInd w:val="0"/>
        <w:spacing w:after="0" w:line="240" w:lineRule="auto"/>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низкий социометрический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статус</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8"/>
        </w:numPr>
        <w:shd w:val="clear" w:color="auto" w:fill="FFFFFF"/>
        <w:tabs>
          <w:tab w:val="left" w:pos="4829"/>
        </w:tabs>
        <w:autoSpaceDE w:val="0"/>
        <w:autoSpaceDN w:val="0"/>
        <w:adjustRightInd w:val="0"/>
        <w:spacing w:after="0" w:line="240" w:lineRule="auto"/>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 наличие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неформальной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группы</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вне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школы</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8"/>
        </w:numPr>
        <w:shd w:val="clear" w:color="auto" w:fill="FFFFFF"/>
        <w:tabs>
          <w:tab w:val="left" w:pos="9639"/>
        </w:tabs>
        <w:autoSpaceDE w:val="0"/>
        <w:autoSpaceDN w:val="0"/>
        <w:adjustRightInd w:val="0"/>
        <w:spacing w:after="0" w:line="240" w:lineRule="auto"/>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 принадлежность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группе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отрицательной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направленностью;</w:t>
      </w:r>
    </w:p>
    <w:p w:rsidR="00D5316B" w:rsidRPr="00D5316B" w:rsidRDefault="00D5316B" w:rsidP="00D5316B">
      <w:pPr>
        <w:widowControl w:val="0"/>
        <w:numPr>
          <w:ilvl w:val="0"/>
          <w:numId w:val="28"/>
        </w:numPr>
        <w:shd w:val="clear" w:color="auto" w:fill="FFFFFF"/>
        <w:tabs>
          <w:tab w:val="left" w:pos="4829"/>
        </w:tabs>
        <w:autoSpaceDE w:val="0"/>
        <w:autoSpaceDN w:val="0"/>
        <w:adjustRightInd w:val="0"/>
        <w:spacing w:after="0" w:line="240" w:lineRule="auto"/>
        <w:jc w:val="both"/>
        <w:rPr>
          <w:rFonts w:ascii="Times New Roman" w:eastAsia="Times New Roman" w:hAnsi="Times New Roman" w:cs="Courier New"/>
          <w:bCs/>
          <w:color w:val="000000"/>
          <w:position w:val="-3"/>
          <w:sz w:val="24"/>
          <w:szCs w:val="24"/>
        </w:rPr>
      </w:pPr>
      <w:r w:rsidRPr="00D5316B">
        <w:rPr>
          <w:rFonts w:ascii="Times New Roman" w:eastAsia="Times New Roman" w:hAnsi="Times New Roman" w:cs="Times New Roman"/>
          <w:bCs/>
          <w:color w:val="000000"/>
          <w:position w:val="-3"/>
          <w:sz w:val="24"/>
          <w:szCs w:val="24"/>
        </w:rPr>
        <w:t>- неудовлетворенн</w:t>
      </w:r>
      <w:r w:rsidR="00131212">
        <w:rPr>
          <w:rFonts w:ascii="Times New Roman" w:eastAsia="Times New Roman" w:hAnsi="Times New Roman" w:cs="Times New Roman"/>
          <w:bCs/>
          <w:color w:val="000000"/>
          <w:position w:val="-3"/>
          <w:sz w:val="24"/>
          <w:szCs w:val="24"/>
        </w:rPr>
        <w:t>ость в общении</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bCs/>
          <w:i/>
          <w:iCs/>
          <w:color w:val="000000"/>
          <w:sz w:val="24"/>
          <w:szCs w:val="24"/>
        </w:rPr>
      </w:pP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i/>
          <w:color w:val="000000"/>
          <w:sz w:val="24"/>
          <w:szCs w:val="24"/>
        </w:rPr>
      </w:pPr>
      <w:r w:rsidRPr="00D5316B">
        <w:rPr>
          <w:rFonts w:ascii="Times New Roman" w:eastAsia="Times New Roman" w:hAnsi="Times New Roman" w:cs="Courier New"/>
          <w:bCs/>
          <w:i/>
          <w:iCs/>
          <w:color w:val="000000"/>
          <w:sz w:val="24"/>
          <w:szCs w:val="24"/>
        </w:rPr>
        <w:t xml:space="preserve">2. </w:t>
      </w:r>
      <w:r w:rsidRPr="00D5316B">
        <w:rPr>
          <w:rFonts w:ascii="Times New Roman" w:eastAsia="Times New Roman" w:hAnsi="Times New Roman" w:cs="Times New Roman"/>
          <w:bCs/>
          <w:i/>
          <w:color w:val="000000"/>
          <w:sz w:val="24"/>
          <w:szCs w:val="24"/>
        </w:rPr>
        <w:t>Нарушение</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характера</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общения</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с</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педагогами</w:t>
      </w:r>
      <w:r w:rsidRPr="00D5316B">
        <w:rPr>
          <w:rFonts w:ascii="Times New Roman" w:eastAsia="Times New Roman" w:hAnsi="Times New Roman" w:cs="Courier New"/>
          <w:bCs/>
          <w:i/>
          <w:color w:val="000000"/>
          <w:sz w:val="24"/>
          <w:szCs w:val="24"/>
        </w:rPr>
        <w:t>.</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Основные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проявления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конфликтность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агрессивность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невыполнение требований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нарушение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дисциплины</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игнорирование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обращения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несдержанность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избегание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контакта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боязнь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отвечать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уроке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угодливость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вранье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демонстративность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возможно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полное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неприятие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требований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учителя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школы</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целом</w:t>
      </w:r>
      <w:r w:rsidRPr="00D5316B">
        <w:rPr>
          <w:rFonts w:ascii="Times New Roman" w:eastAsia="Times New Roman" w:hAnsi="Times New Roman" w:cs="Courier New"/>
          <w:bCs/>
          <w:color w:val="000000"/>
          <w:sz w:val="24"/>
          <w:szCs w:val="24"/>
        </w:rPr>
        <w:t xml:space="preserve">. </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Возможные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причины</w:t>
      </w:r>
      <w:r w:rsidRPr="00D5316B">
        <w:rPr>
          <w:rFonts w:ascii="Times New Roman" w:eastAsia="Times New Roman" w:hAnsi="Times New Roman" w:cs="Courier New"/>
          <w:bCs/>
          <w:color w:val="000000"/>
          <w:sz w:val="24"/>
          <w:szCs w:val="24"/>
        </w:rPr>
        <w:t xml:space="preserve">: </w:t>
      </w:r>
    </w:p>
    <w:p w:rsidR="00D5316B" w:rsidRPr="00D5316B" w:rsidRDefault="00D5316B" w:rsidP="00D5316B">
      <w:pPr>
        <w:widowControl w:val="0"/>
        <w:numPr>
          <w:ilvl w:val="0"/>
          <w:numId w:val="20"/>
        </w:numPr>
        <w:shd w:val="clear" w:color="auto" w:fill="FFFFFF"/>
        <w:autoSpaceDE w:val="0"/>
        <w:autoSpaceDN w:val="0"/>
        <w:adjustRightInd w:val="0"/>
        <w:spacing w:after="0" w:line="240" w:lineRule="auto"/>
        <w:ind w:firstLine="284"/>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педагогические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ошибки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авторитарный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или либеральный</w:t>
      </w:r>
      <w:r w:rsidRPr="00D5316B">
        <w:rPr>
          <w:rFonts w:ascii="Times New Roman" w:eastAsia="Times New Roman" w:hAnsi="Times New Roman" w:cs="Courier New"/>
          <w:bCs/>
          <w:color w:val="000000"/>
          <w:sz w:val="24"/>
          <w:szCs w:val="24"/>
        </w:rPr>
        <w:t xml:space="preserve"> стил</w:t>
      </w:r>
      <w:r w:rsidRPr="00D5316B">
        <w:rPr>
          <w:rFonts w:ascii="Times New Roman" w:eastAsia="Times New Roman" w:hAnsi="Times New Roman" w:cs="Times New Roman"/>
          <w:bCs/>
          <w:color w:val="000000"/>
          <w:sz w:val="24"/>
          <w:szCs w:val="24"/>
        </w:rPr>
        <w:t>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общения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оскорбление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личности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учащегося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отрицательное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отношение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внешности ученика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необоснованные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обвинения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предъявление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завышенных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требований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отсутствие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индивидуального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подхода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 учащимся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психическая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неустойчивость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др</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0"/>
        </w:numPr>
        <w:shd w:val="clear" w:color="auto" w:fill="FFFFFF"/>
        <w:autoSpaceDE w:val="0"/>
        <w:autoSpaceDN w:val="0"/>
        <w:adjustRightInd w:val="0"/>
        <w:spacing w:after="0" w:line="240" w:lineRule="auto"/>
        <w:ind w:firstLine="284"/>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нарушение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характера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первичной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взаимоадаптации между</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учителем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учеником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адаптационный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период</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0"/>
        </w:numPr>
        <w:shd w:val="clear" w:color="auto" w:fill="FFFFFF"/>
        <w:autoSpaceDE w:val="0"/>
        <w:autoSpaceDN w:val="0"/>
        <w:adjustRightInd w:val="0"/>
        <w:spacing w:after="0" w:line="240" w:lineRule="auto"/>
        <w:ind w:firstLine="284"/>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характерологические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особенности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подростка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личностная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акцентуация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тревожность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демонстративность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импульсивность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др.)</w:t>
      </w:r>
    </w:p>
    <w:p w:rsidR="00D5316B" w:rsidRPr="00D5316B" w:rsidRDefault="00D5316B" w:rsidP="00D5316B">
      <w:pPr>
        <w:widowControl w:val="0"/>
        <w:shd w:val="clear" w:color="auto" w:fill="FFFFFF"/>
        <w:autoSpaceDE w:val="0"/>
        <w:autoSpaceDN w:val="0"/>
        <w:adjustRightInd w:val="0"/>
        <w:spacing w:after="0" w:line="240" w:lineRule="auto"/>
        <w:jc w:val="both"/>
        <w:rPr>
          <w:rFonts w:ascii="Times New Roman" w:eastAsia="Times New Roman" w:hAnsi="Times New Roman" w:cs="Courier New"/>
          <w:bCs/>
          <w:color w:val="000000"/>
          <w:sz w:val="24"/>
          <w:szCs w:val="24"/>
        </w:rPr>
      </w:pP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i/>
          <w:color w:val="000000"/>
          <w:sz w:val="24"/>
          <w:szCs w:val="24"/>
        </w:rPr>
      </w:pPr>
      <w:r w:rsidRPr="00D5316B">
        <w:rPr>
          <w:rFonts w:ascii="Times New Roman" w:eastAsia="Times New Roman" w:hAnsi="Times New Roman" w:cs="Courier New"/>
          <w:bCs/>
          <w:i/>
          <w:color w:val="000000"/>
          <w:sz w:val="24"/>
          <w:szCs w:val="24"/>
        </w:rPr>
        <w:t xml:space="preserve">3. </w:t>
      </w:r>
      <w:r w:rsidRPr="00D5316B">
        <w:rPr>
          <w:rFonts w:ascii="Times New Roman" w:eastAsia="Times New Roman" w:hAnsi="Times New Roman" w:cs="Times New Roman"/>
          <w:bCs/>
          <w:i/>
          <w:color w:val="000000"/>
          <w:sz w:val="24"/>
          <w:szCs w:val="24"/>
        </w:rPr>
        <w:t>Нарушение</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характера</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внутрисемейного</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общения</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D5316B">
        <w:rPr>
          <w:rFonts w:ascii="Times New Roman" w:eastAsia="Times New Roman" w:hAnsi="Times New Roman" w:cs="Times New Roman"/>
          <w:bCs/>
          <w:color w:val="000000"/>
          <w:sz w:val="24"/>
          <w:szCs w:val="24"/>
        </w:rPr>
        <w:t>Основные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проявления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нежелание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идти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домой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побеги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им</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дома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нежелание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говорить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родителях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пренебрежительные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или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злые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высказывания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ком</w:t>
      </w:r>
      <w:r w:rsidRPr="00D5316B">
        <w:rPr>
          <w:rFonts w:ascii="Times New Roman" w:eastAsia="Times New Roman" w:hAnsi="Times New Roman" w:cs="Courier New"/>
          <w:bCs/>
          <w:color w:val="000000"/>
          <w:sz w:val="24"/>
          <w:szCs w:val="24"/>
        </w:rPr>
        <w:t>-</w:t>
      </w:r>
      <w:r w:rsidRPr="00D5316B">
        <w:rPr>
          <w:rFonts w:ascii="Times New Roman" w:eastAsia="Times New Roman" w:hAnsi="Times New Roman" w:cs="Times New Roman"/>
          <w:bCs/>
          <w:color w:val="000000"/>
          <w:sz w:val="24"/>
          <w:szCs w:val="24"/>
        </w:rPr>
        <w:t>то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из</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близких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семейные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конфликты</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часто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ребенок неухожен</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безнадзорен</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материально</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психологически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незащищен.</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Возможные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причины</w:t>
      </w:r>
      <w:r w:rsidRPr="00D5316B">
        <w:rPr>
          <w:rFonts w:ascii="Times New Roman" w:eastAsia="Times New Roman" w:hAnsi="Times New Roman" w:cs="Courier New"/>
          <w:bCs/>
          <w:color w:val="000000"/>
          <w:sz w:val="24"/>
          <w:szCs w:val="24"/>
        </w:rPr>
        <w:t xml:space="preserve">: </w:t>
      </w:r>
    </w:p>
    <w:p w:rsidR="00D5316B" w:rsidRPr="00D5316B" w:rsidRDefault="00D5316B" w:rsidP="00D5316B">
      <w:pPr>
        <w:widowControl w:val="0"/>
        <w:numPr>
          <w:ilvl w:val="0"/>
          <w:numId w:val="21"/>
        </w:numPr>
        <w:shd w:val="clear" w:color="auto" w:fill="FFFFFF"/>
        <w:autoSpaceDE w:val="0"/>
        <w:autoSpaceDN w:val="0"/>
        <w:adjustRightInd w:val="0"/>
        <w:spacing w:after="0" w:line="240" w:lineRule="auto"/>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неправильный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стиль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воспитания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гипоопека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гиперопека</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повышенная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моральная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ответственность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жестокое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обращение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др</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1"/>
        </w:numPr>
        <w:shd w:val="clear" w:color="auto" w:fill="FFFFFF"/>
        <w:autoSpaceDE w:val="0"/>
        <w:autoSpaceDN w:val="0"/>
        <w:adjustRightInd w:val="0"/>
        <w:spacing w:after="0" w:line="240" w:lineRule="auto"/>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конфликтные</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отношения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между</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родителями</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1"/>
        </w:numPr>
        <w:shd w:val="clear" w:color="auto" w:fill="FFFFFF"/>
        <w:autoSpaceDE w:val="0"/>
        <w:autoSpaceDN w:val="0"/>
        <w:adjustRightInd w:val="0"/>
        <w:spacing w:after="0" w:line="240" w:lineRule="auto"/>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неполная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семья</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1"/>
        </w:numPr>
        <w:shd w:val="clear" w:color="auto" w:fill="FFFFFF"/>
        <w:autoSpaceDE w:val="0"/>
        <w:autoSpaceDN w:val="0"/>
        <w:adjustRightInd w:val="0"/>
        <w:spacing w:after="0" w:line="240" w:lineRule="auto"/>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асоциальная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или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аморальная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семья.</w:t>
      </w:r>
    </w:p>
    <w:p w:rsidR="00D5316B" w:rsidRPr="00D5316B" w:rsidRDefault="00D5316B" w:rsidP="00D5316B">
      <w:pPr>
        <w:widowControl w:val="0"/>
        <w:shd w:val="clear" w:color="auto" w:fill="FFFFFF"/>
        <w:autoSpaceDE w:val="0"/>
        <w:autoSpaceDN w:val="0"/>
        <w:adjustRightInd w:val="0"/>
        <w:spacing w:after="0" w:line="240" w:lineRule="auto"/>
        <w:jc w:val="both"/>
        <w:rPr>
          <w:rFonts w:ascii="Times New Roman" w:eastAsia="Times New Roman" w:hAnsi="Times New Roman" w:cs="Courier New"/>
          <w:bCs/>
          <w:color w:val="000000"/>
          <w:sz w:val="24"/>
          <w:szCs w:val="24"/>
        </w:rPr>
      </w:pP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color w:val="000000"/>
          <w:sz w:val="24"/>
          <w:szCs w:val="24"/>
        </w:rPr>
      </w:pPr>
      <w:r w:rsidRPr="00D5316B">
        <w:rPr>
          <w:rFonts w:ascii="Times New Roman" w:eastAsia="Times New Roman" w:hAnsi="Times New Roman" w:cs="Courier New"/>
          <w:bCs/>
          <w:i/>
          <w:color w:val="000000"/>
          <w:sz w:val="24"/>
          <w:szCs w:val="24"/>
        </w:rPr>
        <w:t>4</w:t>
      </w:r>
      <w:r w:rsidRPr="00D5316B">
        <w:rPr>
          <w:rFonts w:ascii="Times New Roman" w:eastAsia="Times New Roman" w:hAnsi="Times New Roman" w:cs="Times New Roman"/>
          <w:bCs/>
          <w:i/>
          <w:color w:val="000000"/>
          <w:sz w:val="24"/>
          <w:szCs w:val="24"/>
        </w:rPr>
        <w:t>.</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Несоответствие</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уровня</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развития</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познавательной</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сферы</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условиям</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и требованиям</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учебной</w:t>
      </w:r>
      <w:r w:rsidRPr="00D5316B">
        <w:rPr>
          <w:rFonts w:ascii="Times New Roman" w:eastAsia="Times New Roman" w:hAnsi="Times New Roman" w:cs="Courier New"/>
          <w:bCs/>
          <w:i/>
          <w:color w:val="000000"/>
          <w:sz w:val="24"/>
          <w:szCs w:val="24"/>
        </w:rPr>
        <w:t xml:space="preserve"> </w:t>
      </w:r>
      <w:r w:rsidRPr="00D5316B">
        <w:rPr>
          <w:rFonts w:ascii="Times New Roman" w:eastAsia="Times New Roman" w:hAnsi="Times New Roman" w:cs="Times New Roman"/>
          <w:bCs/>
          <w:i/>
          <w:color w:val="000000"/>
          <w:sz w:val="24"/>
          <w:szCs w:val="24"/>
        </w:rPr>
        <w:t>деятельности.</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bCs/>
          <w:color w:val="000000"/>
          <w:sz w:val="24"/>
          <w:szCs w:val="24"/>
        </w:rPr>
        <w:t>Возможные причины:</w:t>
      </w:r>
    </w:p>
    <w:p w:rsidR="00D5316B" w:rsidRPr="00D5316B" w:rsidRDefault="00D5316B" w:rsidP="00D5316B">
      <w:pPr>
        <w:widowControl w:val="0"/>
        <w:numPr>
          <w:ilvl w:val="0"/>
          <w:numId w:val="22"/>
        </w:numPr>
        <w:shd w:val="clear" w:color="auto" w:fill="FFFFFF"/>
        <w:autoSpaceDE w:val="0"/>
        <w:autoSpaceDN w:val="0"/>
        <w:adjustRightInd w:val="0"/>
        <w:spacing w:after="0" w:line="240" w:lineRule="auto"/>
        <w:ind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низкий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уровень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произвольности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познавательных процессов</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2"/>
        </w:numPr>
        <w:shd w:val="clear" w:color="auto" w:fill="FFFFFF"/>
        <w:autoSpaceDE w:val="0"/>
        <w:autoSpaceDN w:val="0"/>
        <w:adjustRightInd w:val="0"/>
        <w:spacing w:after="0" w:line="240" w:lineRule="auto"/>
        <w:ind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низкий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уровень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развития</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мышления</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2"/>
        </w:numPr>
        <w:shd w:val="clear" w:color="auto" w:fill="FFFFFF"/>
        <w:autoSpaceDE w:val="0"/>
        <w:autoSpaceDN w:val="0"/>
        <w:adjustRightInd w:val="0"/>
        <w:spacing w:after="0" w:line="240" w:lineRule="auto"/>
        <w:ind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несформированность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важнейших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учебных</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умений и</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навыков</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numPr>
          <w:ilvl w:val="0"/>
          <w:numId w:val="22"/>
        </w:numPr>
        <w:shd w:val="clear" w:color="auto" w:fill="FFFFFF"/>
        <w:autoSpaceDE w:val="0"/>
        <w:autoSpaceDN w:val="0"/>
        <w:adjustRightInd w:val="0"/>
        <w:spacing w:after="0" w:line="240" w:lineRule="auto"/>
        <w:ind w:firstLine="709"/>
        <w:jc w:val="both"/>
        <w:rPr>
          <w:rFonts w:ascii="Times New Roman" w:eastAsia="Times New Roman" w:hAnsi="Times New Roman" w:cs="Courier New"/>
          <w:bCs/>
          <w:color w:val="000000"/>
          <w:sz w:val="24"/>
          <w:szCs w:val="24"/>
        </w:rPr>
      </w:pPr>
      <w:r w:rsidRPr="00D5316B">
        <w:rPr>
          <w:rFonts w:ascii="Times New Roman" w:eastAsia="Times New Roman" w:hAnsi="Times New Roman" w:cs="Times New Roman"/>
          <w:bCs/>
          <w:color w:val="000000"/>
          <w:sz w:val="24"/>
          <w:szCs w:val="24"/>
        </w:rPr>
        <w:t>несформированность</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познавательной</w:t>
      </w:r>
      <w:r w:rsidRPr="00D5316B">
        <w:rPr>
          <w:rFonts w:ascii="Times New Roman" w:eastAsia="Times New Roman" w:hAnsi="Times New Roman" w:cs="Courier New"/>
          <w:bCs/>
          <w:color w:val="000000"/>
          <w:sz w:val="24"/>
          <w:szCs w:val="24"/>
        </w:rPr>
        <w:t xml:space="preserve"> </w:t>
      </w:r>
      <w:r w:rsidRPr="00D5316B">
        <w:rPr>
          <w:rFonts w:ascii="Times New Roman" w:eastAsia="Times New Roman" w:hAnsi="Times New Roman" w:cs="Times New Roman"/>
          <w:bCs/>
          <w:color w:val="000000"/>
          <w:sz w:val="24"/>
          <w:szCs w:val="24"/>
        </w:rPr>
        <w:t>мотивации</w:t>
      </w:r>
      <w:r w:rsidRPr="00D5316B">
        <w:rPr>
          <w:rFonts w:ascii="Times New Roman" w:eastAsia="Times New Roman" w:hAnsi="Times New Roman" w:cs="Courier New"/>
          <w:bCs/>
          <w:color w:val="000000"/>
          <w:sz w:val="24"/>
          <w:szCs w:val="24"/>
        </w:rPr>
        <w:t>.</w:t>
      </w:r>
    </w:p>
    <w:p w:rsidR="00D5316B" w:rsidRPr="00D5316B" w:rsidRDefault="00D5316B" w:rsidP="00D5316B">
      <w:pPr>
        <w:widowControl w:val="0"/>
        <w:tabs>
          <w:tab w:val="left" w:pos="4307"/>
        </w:tabs>
        <w:autoSpaceDE w:val="0"/>
        <w:autoSpaceDN w:val="0"/>
        <w:adjustRightInd w:val="0"/>
        <w:spacing w:after="0" w:line="240" w:lineRule="auto"/>
        <w:jc w:val="both"/>
        <w:rPr>
          <w:rFonts w:ascii="Times New Roman" w:eastAsia="Times New Roman" w:hAnsi="Times New Roman" w:cs="Courier New"/>
          <w:color w:val="000000"/>
          <w:sz w:val="24"/>
          <w:szCs w:val="24"/>
          <w:lang w:val="uk-UA"/>
        </w:rPr>
      </w:pPr>
    </w:p>
    <w:p w:rsidR="00FB4A1D" w:rsidRPr="00D5316B" w:rsidRDefault="00D5316B" w:rsidP="00FB4A1D">
      <w:pPr>
        <w:widowControl w:val="0"/>
        <w:autoSpaceDE w:val="0"/>
        <w:autoSpaceDN w:val="0"/>
        <w:adjustRightInd w:val="0"/>
        <w:spacing w:after="0" w:line="240" w:lineRule="auto"/>
        <w:ind w:firstLine="720"/>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Обобщенная информация может быть представлена в виде следующей таблицы:</w:t>
      </w:r>
    </w:p>
    <w:p w:rsidR="00D5316B" w:rsidRPr="00D5316B" w:rsidRDefault="00D5316B" w:rsidP="00D5316B">
      <w:pPr>
        <w:spacing w:after="0" w:line="240" w:lineRule="auto"/>
        <w:jc w:val="center"/>
        <w:rPr>
          <w:rFonts w:ascii="Times New Roman" w:eastAsia="Times New Roman" w:hAnsi="Times New Roman" w:cs="Times New Roman"/>
          <w:b/>
          <w:color w:val="000000"/>
          <w:sz w:val="24"/>
          <w:szCs w:val="20"/>
        </w:rPr>
      </w:pPr>
      <w:r w:rsidRPr="00D5316B">
        <w:rPr>
          <w:rFonts w:ascii="Times New Roman" w:eastAsia="Times New Roman" w:hAnsi="Times New Roman" w:cs="Times New Roman"/>
          <w:b/>
          <w:color w:val="000000"/>
          <w:sz w:val="24"/>
          <w:szCs w:val="20"/>
        </w:rPr>
        <w:lastRenderedPageBreak/>
        <w:t>ПСИХОЛОГИЧЕСКИЕ ПРИЧИНЫ ШКОЛЬНОЙ ДЕЗАДАПТАЦИИ</w:t>
      </w:r>
    </w:p>
    <w:p w:rsidR="00D5316B" w:rsidRPr="00D5316B" w:rsidRDefault="00D5316B" w:rsidP="00D5316B">
      <w:pPr>
        <w:spacing w:after="0" w:line="240" w:lineRule="auto"/>
        <w:jc w:val="center"/>
        <w:rPr>
          <w:rFonts w:ascii="Times New Roman" w:eastAsia="Times New Roman" w:hAnsi="Times New Roman" w:cs="Times New Roman"/>
          <w:b/>
          <w:color w:val="000000"/>
          <w:sz w:val="24"/>
          <w:szCs w:val="20"/>
        </w:rPr>
      </w:pPr>
      <w:r w:rsidRPr="00D5316B">
        <w:rPr>
          <w:rFonts w:ascii="Times New Roman" w:eastAsia="Times New Roman" w:hAnsi="Times New Roman" w:cs="Times New Roman"/>
          <w:b/>
          <w:color w:val="000000"/>
          <w:sz w:val="24"/>
          <w:szCs w:val="20"/>
        </w:rPr>
        <w:t>УЧАЩИХСЯ 5-Х КЛАССОВ</w:t>
      </w:r>
    </w:p>
    <w:p w:rsidR="00D5316B" w:rsidRPr="00D5316B" w:rsidRDefault="00D5316B" w:rsidP="00D5316B">
      <w:pPr>
        <w:widowControl w:val="0"/>
        <w:autoSpaceDE w:val="0"/>
        <w:autoSpaceDN w:val="0"/>
        <w:adjustRightInd w:val="0"/>
        <w:spacing w:after="0" w:line="240" w:lineRule="auto"/>
        <w:jc w:val="both"/>
        <w:rPr>
          <w:rFonts w:ascii="Times New Roman" w:eastAsia="Times New Roman" w:hAnsi="Times New Roman" w:cs="Courier New"/>
          <w:color w:val="000000"/>
          <w:sz w:val="24"/>
          <w:szCs w:val="24"/>
        </w:rPr>
      </w:pPr>
    </w:p>
    <w:tbl>
      <w:tblPr>
        <w:tblStyle w:val="af4"/>
        <w:tblW w:w="0" w:type="auto"/>
        <w:tblLook w:val="01E0"/>
      </w:tblPr>
      <w:tblGrid>
        <w:gridCol w:w="2066"/>
        <w:gridCol w:w="3908"/>
        <w:gridCol w:w="1801"/>
        <w:gridCol w:w="2363"/>
      </w:tblGrid>
      <w:tr w:rsidR="00D5316B" w:rsidRPr="00D5316B" w:rsidTr="00D5316B">
        <w:tc>
          <w:tcPr>
            <w:tcW w:w="1526" w:type="dxa"/>
            <w:vAlign w:val="center"/>
          </w:tcPr>
          <w:p w:rsidR="00D5316B" w:rsidRPr="00D5316B" w:rsidRDefault="00D5316B" w:rsidP="00D5316B">
            <w:pPr>
              <w:jc w:val="center"/>
              <w:rPr>
                <w:rFonts w:cs="Courier New"/>
                <w:color w:val="000000"/>
              </w:rPr>
            </w:pPr>
            <w:r w:rsidRPr="00D5316B">
              <w:rPr>
                <w:rFonts w:cs="Courier New"/>
                <w:color w:val="000000"/>
              </w:rPr>
              <w:t>Причина</w:t>
            </w:r>
          </w:p>
        </w:tc>
        <w:tc>
          <w:tcPr>
            <w:tcW w:w="4252" w:type="dxa"/>
            <w:vAlign w:val="center"/>
          </w:tcPr>
          <w:p w:rsidR="00D5316B" w:rsidRPr="00D5316B" w:rsidRDefault="00D5316B" w:rsidP="00D5316B">
            <w:pPr>
              <w:jc w:val="center"/>
              <w:rPr>
                <w:rFonts w:cs="Courier New"/>
                <w:color w:val="000000"/>
              </w:rPr>
            </w:pPr>
            <w:r w:rsidRPr="00D5316B">
              <w:rPr>
                <w:rFonts w:cs="Courier New"/>
                <w:color w:val="000000"/>
              </w:rPr>
              <w:t>Характерные проявления</w:t>
            </w:r>
          </w:p>
        </w:tc>
        <w:tc>
          <w:tcPr>
            <w:tcW w:w="1613" w:type="dxa"/>
            <w:vAlign w:val="center"/>
          </w:tcPr>
          <w:p w:rsidR="00D5316B" w:rsidRPr="00D5316B" w:rsidRDefault="00D5316B" w:rsidP="00D5316B">
            <w:pPr>
              <w:jc w:val="center"/>
              <w:rPr>
                <w:rFonts w:cs="Courier New"/>
                <w:color w:val="000000"/>
              </w:rPr>
            </w:pPr>
            <w:r w:rsidRPr="00D5316B">
              <w:rPr>
                <w:rFonts w:cs="Courier New"/>
                <w:color w:val="000000"/>
              </w:rPr>
              <w:t>Возможные способы выявления</w:t>
            </w:r>
          </w:p>
        </w:tc>
        <w:tc>
          <w:tcPr>
            <w:tcW w:w="2464" w:type="dxa"/>
            <w:vAlign w:val="center"/>
          </w:tcPr>
          <w:p w:rsidR="00D5316B" w:rsidRPr="00D5316B" w:rsidRDefault="00D5316B" w:rsidP="00D5316B">
            <w:pPr>
              <w:jc w:val="center"/>
              <w:rPr>
                <w:rFonts w:cs="Courier New"/>
                <w:color w:val="000000"/>
              </w:rPr>
            </w:pPr>
            <w:r w:rsidRPr="00D5316B">
              <w:rPr>
                <w:rFonts w:cs="Courier New"/>
                <w:color w:val="000000"/>
              </w:rPr>
              <w:t>Пути и способы устранения</w:t>
            </w:r>
          </w:p>
        </w:tc>
      </w:tr>
      <w:tr w:rsidR="00D5316B" w:rsidRPr="00D5316B" w:rsidTr="00D5316B">
        <w:tc>
          <w:tcPr>
            <w:tcW w:w="1526" w:type="dxa"/>
          </w:tcPr>
          <w:p w:rsidR="00D5316B" w:rsidRPr="00D5316B" w:rsidRDefault="00D5316B" w:rsidP="00D5316B">
            <w:pPr>
              <w:jc w:val="both"/>
              <w:rPr>
                <w:color w:val="000000"/>
              </w:rPr>
            </w:pPr>
            <w:r w:rsidRPr="00D5316B">
              <w:rPr>
                <w:color w:val="000000"/>
              </w:rPr>
              <w:t>Неумение приспособиться к новому темпу школьной жизни</w:t>
            </w:r>
          </w:p>
        </w:tc>
        <w:tc>
          <w:tcPr>
            <w:tcW w:w="4252" w:type="dxa"/>
          </w:tcPr>
          <w:p w:rsidR="00D5316B" w:rsidRPr="00D5316B" w:rsidRDefault="00D5316B" w:rsidP="00D5316B">
            <w:pPr>
              <w:jc w:val="both"/>
              <w:rPr>
                <w:color w:val="000000"/>
              </w:rPr>
            </w:pPr>
            <w:r w:rsidRPr="00D5316B">
              <w:rPr>
                <w:color w:val="000000"/>
              </w:rPr>
              <w:t>Хронические опоздания в школу, на уроки; длительное приготовление домашних заданий; астенические явления к концу учебного дня, учебной недели.</w:t>
            </w:r>
          </w:p>
        </w:tc>
        <w:tc>
          <w:tcPr>
            <w:tcW w:w="1613" w:type="dxa"/>
          </w:tcPr>
          <w:p w:rsidR="00D5316B" w:rsidRPr="00D5316B" w:rsidRDefault="00D5316B" w:rsidP="00D5316B">
            <w:pPr>
              <w:jc w:val="both"/>
              <w:rPr>
                <w:color w:val="000000"/>
              </w:rPr>
            </w:pPr>
            <w:r w:rsidRPr="00D5316B">
              <w:rPr>
                <w:color w:val="000000"/>
              </w:rPr>
              <w:t>Наблюдение</w:t>
            </w:r>
          </w:p>
          <w:p w:rsidR="00D5316B" w:rsidRPr="00D5316B" w:rsidRDefault="00D5316B" w:rsidP="00D5316B">
            <w:pPr>
              <w:jc w:val="both"/>
              <w:rPr>
                <w:color w:val="000000"/>
              </w:rPr>
            </w:pPr>
            <w:r w:rsidRPr="00D5316B">
              <w:rPr>
                <w:color w:val="000000"/>
              </w:rPr>
              <w:t>Схема-характеристика класса</w:t>
            </w:r>
          </w:p>
          <w:p w:rsidR="00D5316B" w:rsidRPr="00D5316B" w:rsidRDefault="00D5316B" w:rsidP="00D5316B">
            <w:pPr>
              <w:jc w:val="both"/>
              <w:rPr>
                <w:color w:val="000000"/>
              </w:rPr>
            </w:pPr>
            <w:r w:rsidRPr="00D5316B">
              <w:rPr>
                <w:color w:val="000000"/>
              </w:rPr>
              <w:t>Опрос родителей и педагогов</w:t>
            </w:r>
          </w:p>
        </w:tc>
        <w:tc>
          <w:tcPr>
            <w:tcW w:w="2464" w:type="dxa"/>
          </w:tcPr>
          <w:p w:rsidR="00D5316B" w:rsidRPr="00D5316B" w:rsidRDefault="00D5316B" w:rsidP="00D5316B">
            <w:pPr>
              <w:jc w:val="both"/>
              <w:rPr>
                <w:color w:val="000000"/>
              </w:rPr>
            </w:pPr>
            <w:r w:rsidRPr="00D5316B">
              <w:rPr>
                <w:color w:val="000000"/>
              </w:rPr>
              <w:t>Правильное распределение умственных и физических нагрузок, соблюдение режима дня.</w:t>
            </w:r>
          </w:p>
        </w:tc>
      </w:tr>
      <w:tr w:rsidR="00D5316B" w:rsidRPr="00D5316B" w:rsidTr="00D5316B">
        <w:tc>
          <w:tcPr>
            <w:tcW w:w="1526" w:type="dxa"/>
          </w:tcPr>
          <w:p w:rsidR="00D5316B" w:rsidRPr="00D5316B" w:rsidRDefault="00D5316B" w:rsidP="00D5316B">
            <w:pPr>
              <w:jc w:val="both"/>
              <w:rPr>
                <w:color w:val="000000"/>
              </w:rPr>
            </w:pPr>
            <w:r w:rsidRPr="00D5316B">
              <w:rPr>
                <w:color w:val="000000"/>
              </w:rPr>
              <w:t>Нарушение характера взаимоадаптации между учеником и учителем-предметником</w:t>
            </w:r>
          </w:p>
        </w:tc>
        <w:tc>
          <w:tcPr>
            <w:tcW w:w="4252" w:type="dxa"/>
          </w:tcPr>
          <w:p w:rsidR="00D5316B" w:rsidRPr="00D5316B" w:rsidRDefault="00D5316B" w:rsidP="00D5316B">
            <w:pPr>
              <w:jc w:val="both"/>
              <w:rPr>
                <w:color w:val="000000"/>
              </w:rPr>
            </w:pPr>
            <w:r w:rsidRPr="00D5316B">
              <w:rPr>
                <w:color w:val="000000"/>
              </w:rPr>
              <w:t>Отсутствие интереса к предмету, страх перед учителем; знает материал, но боится отвечать на уроке, низкая успеваемость по предмету; занятие посторонними делами во время урока, негативные реакции на замечания; поиск предлога для привлечения внимания учителя; возможны прогулы уроков.</w:t>
            </w:r>
          </w:p>
        </w:tc>
        <w:tc>
          <w:tcPr>
            <w:tcW w:w="1613" w:type="dxa"/>
          </w:tcPr>
          <w:p w:rsidR="00D5316B" w:rsidRPr="00D5316B" w:rsidRDefault="00D5316B" w:rsidP="00D5316B">
            <w:pPr>
              <w:jc w:val="both"/>
              <w:rPr>
                <w:color w:val="000000"/>
              </w:rPr>
            </w:pPr>
            <w:r w:rsidRPr="00D5316B">
              <w:rPr>
                <w:color w:val="000000"/>
              </w:rPr>
              <w:t>Проективный рисунок «Мой класс»</w:t>
            </w:r>
          </w:p>
          <w:p w:rsidR="00D5316B" w:rsidRPr="00D5316B" w:rsidRDefault="00D5316B" w:rsidP="00D5316B">
            <w:pPr>
              <w:jc w:val="both"/>
              <w:rPr>
                <w:color w:val="000000"/>
              </w:rPr>
            </w:pPr>
            <w:r w:rsidRPr="00D5316B">
              <w:rPr>
                <w:color w:val="000000"/>
              </w:rPr>
              <w:t>Опросник «Учитель-ученик» (3-5 класс)</w:t>
            </w:r>
          </w:p>
          <w:p w:rsidR="00D5316B" w:rsidRPr="00D5316B" w:rsidRDefault="00D5316B" w:rsidP="00D5316B">
            <w:pPr>
              <w:jc w:val="both"/>
              <w:rPr>
                <w:color w:val="000000"/>
              </w:rPr>
            </w:pPr>
            <w:r w:rsidRPr="00D5316B">
              <w:rPr>
                <w:color w:val="000000"/>
              </w:rPr>
              <w:t>Шкала тревожности Прихожан А.М.</w:t>
            </w:r>
          </w:p>
        </w:tc>
        <w:tc>
          <w:tcPr>
            <w:tcW w:w="2464" w:type="dxa"/>
          </w:tcPr>
          <w:p w:rsidR="00D5316B" w:rsidRPr="00D5316B" w:rsidRDefault="00D5316B" w:rsidP="00D5316B">
            <w:pPr>
              <w:jc w:val="both"/>
              <w:rPr>
                <w:color w:val="000000"/>
              </w:rPr>
            </w:pPr>
            <w:r w:rsidRPr="00D5316B">
              <w:rPr>
                <w:color w:val="000000"/>
              </w:rPr>
              <w:t xml:space="preserve">Формирование учителем активно-познавательного отношения к своему предмету. </w:t>
            </w:r>
          </w:p>
          <w:p w:rsidR="00D5316B" w:rsidRPr="00D5316B" w:rsidRDefault="00D5316B" w:rsidP="00D5316B">
            <w:pPr>
              <w:jc w:val="both"/>
              <w:rPr>
                <w:color w:val="000000"/>
              </w:rPr>
            </w:pPr>
            <w:r w:rsidRPr="00D5316B">
              <w:rPr>
                <w:color w:val="000000"/>
              </w:rPr>
              <w:t>Коррекция межличностных отношений в системе «учитель-ученик».</w:t>
            </w:r>
          </w:p>
          <w:p w:rsidR="00D5316B" w:rsidRPr="00D5316B" w:rsidRDefault="00D5316B" w:rsidP="00D5316B">
            <w:pPr>
              <w:jc w:val="both"/>
              <w:rPr>
                <w:color w:val="000000"/>
              </w:rPr>
            </w:pPr>
            <w:r w:rsidRPr="00D5316B">
              <w:rPr>
                <w:color w:val="000000"/>
              </w:rPr>
              <w:t>Повышение психологической компетентности педагогов.</w:t>
            </w:r>
          </w:p>
        </w:tc>
      </w:tr>
      <w:tr w:rsidR="00D5316B" w:rsidRPr="00D5316B" w:rsidTr="00D5316B">
        <w:tc>
          <w:tcPr>
            <w:tcW w:w="1526" w:type="dxa"/>
          </w:tcPr>
          <w:p w:rsidR="00D5316B" w:rsidRPr="00D5316B" w:rsidRDefault="00D5316B" w:rsidP="00D5316B">
            <w:pPr>
              <w:jc w:val="both"/>
              <w:rPr>
                <w:color w:val="000000"/>
              </w:rPr>
            </w:pPr>
            <w:r w:rsidRPr="00D5316B">
              <w:rPr>
                <w:color w:val="000000"/>
              </w:rPr>
              <w:t>Низкий уровень произвольной регуляции поведения и учебной деятельности</w:t>
            </w:r>
          </w:p>
        </w:tc>
        <w:tc>
          <w:tcPr>
            <w:tcW w:w="4252" w:type="dxa"/>
          </w:tcPr>
          <w:p w:rsidR="00D5316B" w:rsidRPr="00D5316B" w:rsidRDefault="00D5316B" w:rsidP="00D5316B">
            <w:pPr>
              <w:jc w:val="both"/>
              <w:rPr>
                <w:color w:val="000000"/>
              </w:rPr>
            </w:pPr>
            <w:r w:rsidRPr="00D5316B">
              <w:rPr>
                <w:color w:val="000000"/>
              </w:rPr>
              <w:t xml:space="preserve">Неорганизованность, невнимательность, повышенная Отвлекаемость, неаккуратность; часто забывает или теряет свои вещи; плохо запоминает и воспринимает материал; не умеет выделять главное, обобщать, анализировать; не может самостоятельно выполнять домашние задания; зависимость от взрослых; опоздания на уроки. </w:t>
            </w:r>
          </w:p>
        </w:tc>
        <w:tc>
          <w:tcPr>
            <w:tcW w:w="1613" w:type="dxa"/>
          </w:tcPr>
          <w:p w:rsidR="00D5316B" w:rsidRPr="00D5316B" w:rsidRDefault="00D5316B" w:rsidP="00D5316B">
            <w:pPr>
              <w:jc w:val="both"/>
              <w:rPr>
                <w:color w:val="000000"/>
              </w:rPr>
            </w:pPr>
            <w:r w:rsidRPr="00D5316B">
              <w:rPr>
                <w:color w:val="000000"/>
              </w:rPr>
              <w:t>Наблюдение</w:t>
            </w:r>
          </w:p>
          <w:p w:rsidR="00D5316B" w:rsidRPr="00D5316B" w:rsidRDefault="00D5316B" w:rsidP="00D5316B">
            <w:pPr>
              <w:jc w:val="both"/>
              <w:rPr>
                <w:color w:val="000000"/>
              </w:rPr>
            </w:pPr>
            <w:r w:rsidRPr="00D5316B">
              <w:rPr>
                <w:color w:val="000000"/>
              </w:rPr>
              <w:t>Опрос педагогов и родителей</w:t>
            </w:r>
          </w:p>
        </w:tc>
        <w:tc>
          <w:tcPr>
            <w:tcW w:w="2464" w:type="dxa"/>
          </w:tcPr>
          <w:p w:rsidR="00D5316B" w:rsidRPr="00D5316B" w:rsidRDefault="00D5316B" w:rsidP="00D5316B">
            <w:pPr>
              <w:jc w:val="both"/>
              <w:rPr>
                <w:color w:val="000000"/>
              </w:rPr>
            </w:pPr>
            <w:r w:rsidRPr="00D5316B">
              <w:rPr>
                <w:color w:val="000000"/>
              </w:rPr>
              <w:t>Повышение уровня саморегуляции через: а) коррекцию стиля семейного воспитания; б) использование коррекционных программ по развитию познавательных процессов, их произвольности</w:t>
            </w:r>
            <w:r w:rsidRPr="00D5316B">
              <w:rPr>
                <w:color w:val="000000"/>
                <w:lang w:val="uk-UA"/>
              </w:rPr>
              <w:t>.</w:t>
            </w:r>
          </w:p>
        </w:tc>
      </w:tr>
      <w:tr w:rsidR="00D5316B" w:rsidRPr="00D5316B" w:rsidTr="00D5316B">
        <w:tc>
          <w:tcPr>
            <w:tcW w:w="1526" w:type="dxa"/>
          </w:tcPr>
          <w:p w:rsidR="00D5316B" w:rsidRPr="00D5316B" w:rsidRDefault="00D5316B" w:rsidP="00D5316B">
            <w:pPr>
              <w:jc w:val="both"/>
              <w:rPr>
                <w:color w:val="000000"/>
              </w:rPr>
            </w:pPr>
            <w:r w:rsidRPr="00D5316B">
              <w:rPr>
                <w:color w:val="000000"/>
              </w:rPr>
              <w:t>Несформированность учебной мотивации</w:t>
            </w:r>
          </w:p>
        </w:tc>
        <w:tc>
          <w:tcPr>
            <w:tcW w:w="4252" w:type="dxa"/>
          </w:tcPr>
          <w:p w:rsidR="00D5316B" w:rsidRPr="00D5316B" w:rsidRDefault="00D5316B" w:rsidP="00D5316B">
            <w:pPr>
              <w:jc w:val="both"/>
              <w:rPr>
                <w:color w:val="000000"/>
              </w:rPr>
            </w:pPr>
            <w:r w:rsidRPr="00D5316B">
              <w:rPr>
                <w:color w:val="000000"/>
              </w:rPr>
              <w:t>Имея нормальное интеллектуальное развитие, не хочет учиться, отрицательно относится к процессу обучения; не хочет посещать школу; игровые мотивы преобладают над учебными</w:t>
            </w:r>
            <w:r w:rsidRPr="00D5316B">
              <w:rPr>
                <w:color w:val="000000"/>
                <w:lang w:val="uk-UA"/>
              </w:rPr>
              <w:t>.</w:t>
            </w:r>
          </w:p>
        </w:tc>
        <w:tc>
          <w:tcPr>
            <w:tcW w:w="1613" w:type="dxa"/>
          </w:tcPr>
          <w:p w:rsidR="00D5316B" w:rsidRPr="00D5316B" w:rsidRDefault="00D5316B" w:rsidP="00D5316B">
            <w:pPr>
              <w:jc w:val="both"/>
              <w:rPr>
                <w:color w:val="000000"/>
              </w:rPr>
            </w:pPr>
            <w:r w:rsidRPr="00D5316B">
              <w:rPr>
                <w:color w:val="000000"/>
              </w:rPr>
              <w:t>Мотивационная анкета</w:t>
            </w:r>
          </w:p>
          <w:p w:rsidR="00D5316B" w:rsidRPr="00D5316B" w:rsidRDefault="00D5316B" w:rsidP="00D5316B">
            <w:pPr>
              <w:jc w:val="both"/>
              <w:rPr>
                <w:color w:val="000000"/>
              </w:rPr>
            </w:pPr>
            <w:r w:rsidRPr="00D5316B">
              <w:rPr>
                <w:color w:val="000000"/>
              </w:rPr>
              <w:t>Тесты на исследование самооценки</w:t>
            </w:r>
          </w:p>
          <w:p w:rsidR="00D5316B" w:rsidRPr="00D5316B" w:rsidRDefault="00D5316B" w:rsidP="00D5316B">
            <w:pPr>
              <w:jc w:val="both"/>
              <w:rPr>
                <w:color w:val="000000"/>
              </w:rPr>
            </w:pPr>
            <w:r w:rsidRPr="00D5316B">
              <w:rPr>
                <w:color w:val="000000"/>
              </w:rPr>
              <w:t>Шкала тревожности Прихожан А.М.</w:t>
            </w:r>
          </w:p>
        </w:tc>
        <w:tc>
          <w:tcPr>
            <w:tcW w:w="2464" w:type="dxa"/>
          </w:tcPr>
          <w:p w:rsidR="00D5316B" w:rsidRPr="00D5316B" w:rsidRDefault="00D5316B" w:rsidP="00D5316B">
            <w:pPr>
              <w:jc w:val="both"/>
              <w:rPr>
                <w:color w:val="000000"/>
              </w:rPr>
            </w:pPr>
            <w:r w:rsidRPr="00D5316B">
              <w:rPr>
                <w:color w:val="000000"/>
              </w:rPr>
              <w:t>Формировать учебные интересы через: а) игровые формы обучения; б) использование коррекционных программ; в) коррекцию стиля семейного воспитания.</w:t>
            </w:r>
          </w:p>
        </w:tc>
      </w:tr>
      <w:tr w:rsidR="00D5316B" w:rsidRPr="00D5316B" w:rsidTr="00D5316B">
        <w:tc>
          <w:tcPr>
            <w:tcW w:w="1526" w:type="dxa"/>
          </w:tcPr>
          <w:p w:rsidR="00D5316B" w:rsidRPr="00D5316B" w:rsidRDefault="00D5316B" w:rsidP="00D5316B">
            <w:pPr>
              <w:jc w:val="both"/>
              <w:rPr>
                <w:color w:val="000000"/>
              </w:rPr>
            </w:pPr>
            <w:r w:rsidRPr="00D5316B">
              <w:rPr>
                <w:color w:val="000000"/>
              </w:rPr>
              <w:t>Несформированность элементов и навыков учебной деятельности</w:t>
            </w:r>
          </w:p>
        </w:tc>
        <w:tc>
          <w:tcPr>
            <w:tcW w:w="4252" w:type="dxa"/>
          </w:tcPr>
          <w:p w:rsidR="00D5316B" w:rsidRPr="00D5316B" w:rsidRDefault="00D5316B" w:rsidP="00D5316B">
            <w:pPr>
              <w:jc w:val="both"/>
              <w:rPr>
                <w:color w:val="000000"/>
              </w:rPr>
            </w:pPr>
            <w:r w:rsidRPr="00D5316B">
              <w:rPr>
                <w:color w:val="000000"/>
              </w:rPr>
              <w:t>Низкая успеваемость по многим предметам, невнимательность, неорганизованность, заучивание без предварительной логической обработки материала; выполнение упражнений без предварительного усвоения соответствующих правил, использование случайных приемов</w:t>
            </w:r>
          </w:p>
        </w:tc>
        <w:tc>
          <w:tcPr>
            <w:tcW w:w="1613" w:type="dxa"/>
          </w:tcPr>
          <w:p w:rsidR="00D5316B" w:rsidRPr="00D5316B" w:rsidRDefault="00D5316B" w:rsidP="00D5316B">
            <w:pPr>
              <w:jc w:val="both"/>
              <w:rPr>
                <w:color w:val="000000"/>
              </w:rPr>
            </w:pPr>
            <w:r w:rsidRPr="00D5316B">
              <w:rPr>
                <w:color w:val="000000"/>
              </w:rPr>
              <w:t>Наблюдение</w:t>
            </w:r>
          </w:p>
          <w:p w:rsidR="00D5316B" w:rsidRPr="00D5316B" w:rsidRDefault="00D5316B" w:rsidP="00D5316B">
            <w:pPr>
              <w:jc w:val="both"/>
              <w:rPr>
                <w:color w:val="000000"/>
              </w:rPr>
            </w:pPr>
            <w:r w:rsidRPr="00D5316B">
              <w:rPr>
                <w:color w:val="000000"/>
              </w:rPr>
              <w:t>Опрос педагогов</w:t>
            </w:r>
          </w:p>
          <w:p w:rsidR="00D5316B" w:rsidRPr="00D5316B" w:rsidRDefault="00D5316B" w:rsidP="00D5316B">
            <w:pPr>
              <w:jc w:val="both"/>
              <w:rPr>
                <w:color w:val="000000"/>
              </w:rPr>
            </w:pPr>
            <w:r w:rsidRPr="00D5316B">
              <w:rPr>
                <w:color w:val="000000"/>
              </w:rPr>
              <w:t>Анализ продуктов учебной деятельности</w:t>
            </w:r>
          </w:p>
        </w:tc>
        <w:tc>
          <w:tcPr>
            <w:tcW w:w="2464" w:type="dxa"/>
          </w:tcPr>
          <w:p w:rsidR="00D5316B" w:rsidRPr="00D5316B" w:rsidRDefault="00D5316B" w:rsidP="00D5316B">
            <w:pPr>
              <w:jc w:val="both"/>
              <w:rPr>
                <w:color w:val="000000"/>
              </w:rPr>
            </w:pPr>
            <w:r w:rsidRPr="00D5316B">
              <w:rPr>
                <w:color w:val="000000"/>
              </w:rPr>
              <w:t>Обучение приемам учебной деятельности; замена неправильных способов работы правильными.</w:t>
            </w:r>
          </w:p>
        </w:tc>
      </w:tr>
      <w:tr w:rsidR="00D5316B" w:rsidRPr="00D5316B" w:rsidTr="00D5316B">
        <w:tc>
          <w:tcPr>
            <w:tcW w:w="1526" w:type="dxa"/>
          </w:tcPr>
          <w:p w:rsidR="00D5316B" w:rsidRPr="00D5316B" w:rsidRDefault="00D5316B" w:rsidP="00D5316B">
            <w:pPr>
              <w:jc w:val="both"/>
              <w:rPr>
                <w:color w:val="000000"/>
              </w:rPr>
            </w:pPr>
            <w:r w:rsidRPr="00D5316B">
              <w:rPr>
                <w:color w:val="000000"/>
              </w:rPr>
              <w:t>Несформированность продуктивных форм общения и самоутверждения</w:t>
            </w:r>
          </w:p>
        </w:tc>
        <w:tc>
          <w:tcPr>
            <w:tcW w:w="4252" w:type="dxa"/>
          </w:tcPr>
          <w:p w:rsidR="00D5316B" w:rsidRPr="00D5316B" w:rsidRDefault="00D5316B" w:rsidP="00D5316B">
            <w:pPr>
              <w:jc w:val="both"/>
              <w:rPr>
                <w:color w:val="000000"/>
              </w:rPr>
            </w:pPr>
            <w:r w:rsidRPr="00D5316B">
              <w:rPr>
                <w:color w:val="000000"/>
              </w:rPr>
              <w:t xml:space="preserve">Стремится быть в центре внимания, навязывается другим, «играет героя», «прикидывается дурачком» рискует без надобности, хвастается, паясничает, вызывающе одевается, общается с детьми старше себя, подражает хулиганским поделкам других. Повышенная тревожность; очень охотно выполняет поручения и задания учителя, чрезмерно дружелюбен к нему, старается </w:t>
            </w:r>
            <w:r w:rsidRPr="00D5316B">
              <w:rPr>
                <w:color w:val="000000"/>
              </w:rPr>
              <w:lastRenderedPageBreak/>
              <w:t>понравиться, пытается «монополизировать» учителя, постоянно нуждается в помощи и контроле с его стороны</w:t>
            </w:r>
          </w:p>
        </w:tc>
        <w:tc>
          <w:tcPr>
            <w:tcW w:w="1613" w:type="dxa"/>
          </w:tcPr>
          <w:p w:rsidR="00D5316B" w:rsidRPr="00D5316B" w:rsidRDefault="00D5316B" w:rsidP="00D5316B">
            <w:pPr>
              <w:jc w:val="both"/>
              <w:rPr>
                <w:color w:val="000000"/>
              </w:rPr>
            </w:pPr>
            <w:r w:rsidRPr="00D5316B">
              <w:rPr>
                <w:color w:val="000000"/>
              </w:rPr>
              <w:lastRenderedPageBreak/>
              <w:t>Социометрия</w:t>
            </w:r>
          </w:p>
          <w:p w:rsidR="00D5316B" w:rsidRPr="00D5316B" w:rsidRDefault="00D5316B" w:rsidP="00D5316B">
            <w:pPr>
              <w:jc w:val="both"/>
              <w:rPr>
                <w:color w:val="000000"/>
              </w:rPr>
            </w:pPr>
            <w:r w:rsidRPr="00D5316B">
              <w:rPr>
                <w:color w:val="000000"/>
              </w:rPr>
              <w:t xml:space="preserve">Детский опросник Кеттелла    </w:t>
            </w:r>
          </w:p>
          <w:p w:rsidR="00D5316B" w:rsidRPr="00D5316B" w:rsidRDefault="00D5316B" w:rsidP="00D5316B">
            <w:pPr>
              <w:jc w:val="both"/>
              <w:rPr>
                <w:color w:val="000000"/>
              </w:rPr>
            </w:pPr>
            <w:r w:rsidRPr="00D5316B">
              <w:rPr>
                <w:color w:val="000000"/>
              </w:rPr>
              <w:t>Опрос педагогов</w:t>
            </w:r>
          </w:p>
          <w:p w:rsidR="00D5316B" w:rsidRPr="00D5316B" w:rsidRDefault="00D5316B" w:rsidP="00D5316B">
            <w:pPr>
              <w:jc w:val="both"/>
              <w:rPr>
                <w:color w:val="000000"/>
              </w:rPr>
            </w:pPr>
            <w:r w:rsidRPr="00D5316B">
              <w:rPr>
                <w:color w:val="000000"/>
              </w:rPr>
              <w:t>Шкала тревожности Прихожан А.М.</w:t>
            </w:r>
          </w:p>
          <w:p w:rsidR="00D5316B" w:rsidRPr="00D5316B" w:rsidRDefault="00D5316B" w:rsidP="00D5316B">
            <w:pPr>
              <w:jc w:val="both"/>
              <w:rPr>
                <w:color w:val="000000"/>
              </w:rPr>
            </w:pPr>
            <w:r w:rsidRPr="00D5316B">
              <w:rPr>
                <w:color w:val="000000"/>
              </w:rPr>
              <w:t>Проективные методики</w:t>
            </w:r>
          </w:p>
        </w:tc>
        <w:tc>
          <w:tcPr>
            <w:tcW w:w="2464" w:type="dxa"/>
          </w:tcPr>
          <w:p w:rsidR="00D5316B" w:rsidRPr="00D5316B" w:rsidRDefault="00D5316B" w:rsidP="00D5316B">
            <w:pPr>
              <w:jc w:val="both"/>
              <w:rPr>
                <w:color w:val="000000"/>
              </w:rPr>
            </w:pPr>
            <w:r w:rsidRPr="00D5316B">
              <w:rPr>
                <w:color w:val="000000"/>
              </w:rPr>
              <w:t>1.Включение в группу тренинга общения;</w:t>
            </w:r>
          </w:p>
          <w:p w:rsidR="00D5316B" w:rsidRPr="00D5316B" w:rsidRDefault="00D5316B" w:rsidP="00D5316B">
            <w:pPr>
              <w:jc w:val="both"/>
              <w:rPr>
                <w:color w:val="000000"/>
              </w:rPr>
            </w:pPr>
            <w:r w:rsidRPr="00D5316B">
              <w:rPr>
                <w:color w:val="000000"/>
              </w:rPr>
              <w:t>2.Обучать умению демонстрировать свои позитивные качества;</w:t>
            </w:r>
          </w:p>
          <w:p w:rsidR="00D5316B" w:rsidRPr="00D5316B" w:rsidRDefault="00D5316B" w:rsidP="00D5316B">
            <w:pPr>
              <w:jc w:val="both"/>
              <w:rPr>
                <w:color w:val="000000"/>
              </w:rPr>
            </w:pPr>
            <w:r w:rsidRPr="00D5316B">
              <w:rPr>
                <w:color w:val="000000"/>
              </w:rPr>
              <w:t>3. Коррекция межличностных семейных отношений</w:t>
            </w:r>
            <w:r w:rsidRPr="00D5316B">
              <w:rPr>
                <w:color w:val="000000"/>
                <w:lang w:val="uk-UA"/>
              </w:rPr>
              <w:t>.</w:t>
            </w:r>
          </w:p>
        </w:tc>
      </w:tr>
      <w:tr w:rsidR="00D5316B" w:rsidRPr="00D5316B" w:rsidTr="00D5316B">
        <w:tc>
          <w:tcPr>
            <w:tcW w:w="1526" w:type="dxa"/>
          </w:tcPr>
          <w:p w:rsidR="00D5316B" w:rsidRPr="00D5316B" w:rsidRDefault="00D5316B" w:rsidP="00D5316B">
            <w:pPr>
              <w:jc w:val="both"/>
              <w:rPr>
                <w:color w:val="000000"/>
              </w:rPr>
            </w:pPr>
            <w:r w:rsidRPr="00D5316B">
              <w:rPr>
                <w:color w:val="000000"/>
              </w:rPr>
              <w:lastRenderedPageBreak/>
              <w:t>Недостаточность социальной нормативности (педагогическая запущенность)</w:t>
            </w:r>
          </w:p>
        </w:tc>
        <w:tc>
          <w:tcPr>
            <w:tcW w:w="4252" w:type="dxa"/>
          </w:tcPr>
          <w:p w:rsidR="00D5316B" w:rsidRPr="00D5316B" w:rsidRDefault="00D5316B" w:rsidP="00D5316B">
            <w:pPr>
              <w:jc w:val="both"/>
              <w:rPr>
                <w:color w:val="000000"/>
              </w:rPr>
            </w:pPr>
            <w:r w:rsidRPr="00D5316B">
              <w:rPr>
                <w:color w:val="000000"/>
              </w:rPr>
              <w:t>Не желает учиться, прогуливает занятия, работает только тогда, когда его контролируют или заставляют, избегает учителя; не заинтересован в одобрении или неодобрении взрослых; списывает домашние задания; эгоистичен, враждебен к детям, любит интриги, «нечестный игрок», берет чужие вещи без разрешения; обижает других, любит попугать, пристает к более слабым; скрытен и недоверчив</w:t>
            </w:r>
            <w:r w:rsidRPr="00D5316B">
              <w:rPr>
                <w:color w:val="000000"/>
                <w:lang w:val="uk-UA"/>
              </w:rPr>
              <w:t>.</w:t>
            </w:r>
          </w:p>
        </w:tc>
        <w:tc>
          <w:tcPr>
            <w:tcW w:w="1613" w:type="dxa"/>
          </w:tcPr>
          <w:p w:rsidR="00D5316B" w:rsidRPr="00D5316B" w:rsidRDefault="00D5316B" w:rsidP="00D5316B">
            <w:pPr>
              <w:jc w:val="both"/>
              <w:rPr>
                <w:color w:val="000000"/>
              </w:rPr>
            </w:pPr>
            <w:r w:rsidRPr="00D5316B">
              <w:rPr>
                <w:color w:val="000000"/>
              </w:rPr>
              <w:t>Наблюдение</w:t>
            </w:r>
          </w:p>
          <w:p w:rsidR="00D5316B" w:rsidRPr="00D5316B" w:rsidRDefault="00D5316B" w:rsidP="00D5316B">
            <w:pPr>
              <w:jc w:val="both"/>
              <w:rPr>
                <w:color w:val="000000"/>
              </w:rPr>
            </w:pPr>
            <w:r w:rsidRPr="00D5316B">
              <w:rPr>
                <w:color w:val="000000"/>
              </w:rPr>
              <w:t>«Проективный рисунок семьи»</w:t>
            </w:r>
          </w:p>
          <w:p w:rsidR="00D5316B" w:rsidRPr="00D5316B" w:rsidRDefault="00D5316B" w:rsidP="00D5316B">
            <w:pPr>
              <w:jc w:val="both"/>
              <w:rPr>
                <w:color w:val="000000"/>
              </w:rPr>
            </w:pPr>
            <w:r w:rsidRPr="00D5316B">
              <w:rPr>
                <w:color w:val="000000"/>
              </w:rPr>
              <w:t>Детский опросник Кеттелла</w:t>
            </w:r>
          </w:p>
          <w:p w:rsidR="00D5316B" w:rsidRPr="00D5316B" w:rsidRDefault="00D5316B" w:rsidP="00D5316B">
            <w:pPr>
              <w:jc w:val="both"/>
              <w:rPr>
                <w:color w:val="000000"/>
              </w:rPr>
            </w:pPr>
            <w:r w:rsidRPr="00D5316B">
              <w:rPr>
                <w:color w:val="000000"/>
              </w:rPr>
              <w:t>Тесты на исследование познавательных процессов</w:t>
            </w:r>
          </w:p>
          <w:p w:rsidR="00D5316B" w:rsidRPr="00D5316B" w:rsidRDefault="00D5316B" w:rsidP="00D5316B">
            <w:pPr>
              <w:jc w:val="both"/>
              <w:rPr>
                <w:color w:val="000000"/>
              </w:rPr>
            </w:pPr>
            <w:r w:rsidRPr="00D5316B">
              <w:rPr>
                <w:color w:val="000000"/>
              </w:rPr>
              <w:t>Опрос педагогов и родителей</w:t>
            </w:r>
          </w:p>
        </w:tc>
        <w:tc>
          <w:tcPr>
            <w:tcW w:w="2464" w:type="dxa"/>
          </w:tcPr>
          <w:p w:rsidR="00D5316B" w:rsidRPr="00D5316B" w:rsidRDefault="00D5316B" w:rsidP="00D5316B">
            <w:pPr>
              <w:jc w:val="both"/>
              <w:rPr>
                <w:color w:val="000000"/>
              </w:rPr>
            </w:pPr>
            <w:r w:rsidRPr="00D5316B">
              <w:rPr>
                <w:color w:val="000000"/>
              </w:rPr>
              <w:t>Формирование соответствующих социальных норм через: а) включение в группу функционально-ролевого тренинга; б) коррекцию стиля семейного воспитания; в) вовлечение в интересную деятельность; г) организацию успеха в учении</w:t>
            </w:r>
            <w:r w:rsidRPr="00D5316B">
              <w:rPr>
                <w:color w:val="000000"/>
                <w:lang w:val="uk-UA"/>
              </w:rPr>
              <w:t>.</w:t>
            </w:r>
          </w:p>
        </w:tc>
      </w:tr>
      <w:tr w:rsidR="00D5316B" w:rsidRPr="00D5316B" w:rsidTr="00D5316B">
        <w:tc>
          <w:tcPr>
            <w:tcW w:w="1526" w:type="dxa"/>
          </w:tcPr>
          <w:p w:rsidR="00D5316B" w:rsidRPr="00D5316B" w:rsidRDefault="00D5316B" w:rsidP="00D5316B">
            <w:pPr>
              <w:jc w:val="both"/>
              <w:rPr>
                <w:color w:val="000000"/>
              </w:rPr>
            </w:pPr>
            <w:r w:rsidRPr="00D5316B">
              <w:rPr>
                <w:color w:val="000000"/>
              </w:rPr>
              <w:t>Высокий уровень общих или специальных способностей (одаренность)</w:t>
            </w:r>
          </w:p>
        </w:tc>
        <w:tc>
          <w:tcPr>
            <w:tcW w:w="4252" w:type="dxa"/>
          </w:tcPr>
          <w:p w:rsidR="00D5316B" w:rsidRPr="00D5316B" w:rsidRDefault="00D5316B" w:rsidP="00D5316B">
            <w:pPr>
              <w:jc w:val="both"/>
              <w:rPr>
                <w:color w:val="000000"/>
              </w:rPr>
            </w:pPr>
            <w:r w:rsidRPr="00D5316B">
              <w:rPr>
                <w:color w:val="000000"/>
              </w:rPr>
              <w:t>Отсутствие интереса к учебному процессу, «уход в себя»; занятие посторонними делами на уроках, попытки «монополизировать» внимание учителя, постановка нестандартных («диких») вопросов; неустойчивость отношений с одноклассниками, переходящая в конфликтность, изолированность. Наряду с этим – быстрый темп обучения, высокая познавательная активность, оригинальность и самостоятельность суждений; музыкальные, художественные, математические и другие способности</w:t>
            </w:r>
            <w:r w:rsidRPr="00D5316B">
              <w:rPr>
                <w:color w:val="000000"/>
                <w:lang w:val="uk-UA"/>
              </w:rPr>
              <w:t>.</w:t>
            </w:r>
          </w:p>
        </w:tc>
        <w:tc>
          <w:tcPr>
            <w:tcW w:w="1613" w:type="dxa"/>
          </w:tcPr>
          <w:p w:rsidR="00D5316B" w:rsidRPr="00D5316B" w:rsidRDefault="00D5316B" w:rsidP="00D5316B">
            <w:pPr>
              <w:jc w:val="both"/>
              <w:rPr>
                <w:color w:val="000000"/>
              </w:rPr>
            </w:pPr>
            <w:r w:rsidRPr="00D5316B">
              <w:rPr>
                <w:color w:val="000000"/>
              </w:rPr>
              <w:t>Тесты на исследование креативности и интеллектуальных способностей (Ровен, Торренс, Туник и прочие)</w:t>
            </w:r>
          </w:p>
          <w:p w:rsidR="00D5316B" w:rsidRPr="00D5316B" w:rsidRDefault="00D5316B" w:rsidP="00D5316B">
            <w:pPr>
              <w:jc w:val="both"/>
              <w:rPr>
                <w:color w:val="000000"/>
              </w:rPr>
            </w:pPr>
            <w:r w:rsidRPr="00D5316B">
              <w:rPr>
                <w:color w:val="000000"/>
              </w:rPr>
              <w:t>Анализ продуктов деятельности</w:t>
            </w:r>
          </w:p>
          <w:p w:rsidR="00D5316B" w:rsidRPr="00D5316B" w:rsidRDefault="00D5316B" w:rsidP="00D5316B">
            <w:pPr>
              <w:jc w:val="both"/>
              <w:rPr>
                <w:color w:val="000000"/>
              </w:rPr>
            </w:pPr>
            <w:r w:rsidRPr="00D5316B">
              <w:rPr>
                <w:color w:val="000000"/>
              </w:rPr>
              <w:t>Опрос педагогов и родителей</w:t>
            </w:r>
          </w:p>
        </w:tc>
        <w:tc>
          <w:tcPr>
            <w:tcW w:w="2464" w:type="dxa"/>
          </w:tcPr>
          <w:p w:rsidR="00D5316B" w:rsidRPr="00D5316B" w:rsidRDefault="00D5316B" w:rsidP="00D5316B">
            <w:pPr>
              <w:jc w:val="both"/>
              <w:rPr>
                <w:color w:val="000000"/>
              </w:rPr>
            </w:pPr>
            <w:r w:rsidRPr="00D5316B">
              <w:rPr>
                <w:color w:val="000000"/>
              </w:rPr>
              <w:t xml:space="preserve">1.Найти правильный индивидуальный подход к одаренному ученику в соответствии с его способностями; </w:t>
            </w:r>
          </w:p>
          <w:p w:rsidR="00D5316B" w:rsidRPr="00D5316B" w:rsidRDefault="00D5316B" w:rsidP="00D5316B">
            <w:pPr>
              <w:jc w:val="both"/>
              <w:rPr>
                <w:color w:val="000000"/>
              </w:rPr>
            </w:pPr>
            <w:r w:rsidRPr="00D5316B">
              <w:rPr>
                <w:color w:val="000000"/>
              </w:rPr>
              <w:t>2.Обеспечить изучение определенных школьных дисциплин по разным программам; 3.Создать условия для перевода из класса в класс; 4. Способствовать посещению секций, кружков, факультативов</w:t>
            </w:r>
            <w:r w:rsidRPr="00D5316B">
              <w:rPr>
                <w:color w:val="000000"/>
                <w:lang w:val="uk-UA"/>
              </w:rPr>
              <w:t>.</w:t>
            </w:r>
          </w:p>
        </w:tc>
      </w:tr>
      <w:tr w:rsidR="00D5316B" w:rsidRPr="00D5316B" w:rsidTr="00D5316B">
        <w:tc>
          <w:tcPr>
            <w:tcW w:w="1526" w:type="dxa"/>
          </w:tcPr>
          <w:p w:rsidR="00D5316B" w:rsidRPr="00D5316B" w:rsidRDefault="00D5316B" w:rsidP="00D5316B">
            <w:pPr>
              <w:jc w:val="both"/>
              <w:rPr>
                <w:color w:val="000000"/>
              </w:rPr>
            </w:pPr>
            <w:r w:rsidRPr="00D5316B">
              <w:rPr>
                <w:color w:val="000000"/>
              </w:rPr>
              <w:t>Интеллектуальная недостаточность (ЗПР, умственная отсталость)</w:t>
            </w:r>
          </w:p>
        </w:tc>
        <w:tc>
          <w:tcPr>
            <w:tcW w:w="4252" w:type="dxa"/>
          </w:tcPr>
          <w:p w:rsidR="00D5316B" w:rsidRPr="00D5316B" w:rsidRDefault="00D5316B" w:rsidP="00D5316B">
            <w:pPr>
              <w:jc w:val="both"/>
              <w:rPr>
                <w:color w:val="000000"/>
              </w:rPr>
            </w:pPr>
            <w:r w:rsidRPr="00D5316B">
              <w:rPr>
                <w:color w:val="000000"/>
              </w:rPr>
              <w:t>Неуспеваемость по многим предметам, низкий объем знаний и представлений об окружающем мире, бедность интересов, отсутствие высших потребностей, низкий социальный статус; как правило, неблагополучная или функционально несостоятельная семья.</w:t>
            </w:r>
          </w:p>
        </w:tc>
        <w:tc>
          <w:tcPr>
            <w:tcW w:w="1613" w:type="dxa"/>
          </w:tcPr>
          <w:p w:rsidR="00D5316B" w:rsidRPr="00D5316B" w:rsidRDefault="00D5316B" w:rsidP="00D5316B">
            <w:pPr>
              <w:jc w:val="both"/>
              <w:rPr>
                <w:color w:val="000000"/>
              </w:rPr>
            </w:pPr>
            <w:r w:rsidRPr="00D5316B">
              <w:rPr>
                <w:color w:val="000000"/>
              </w:rPr>
              <w:t>Анализ успеваемости</w:t>
            </w:r>
          </w:p>
          <w:p w:rsidR="00D5316B" w:rsidRPr="00D5316B" w:rsidRDefault="00D5316B" w:rsidP="00D5316B">
            <w:pPr>
              <w:jc w:val="both"/>
              <w:rPr>
                <w:color w:val="000000"/>
              </w:rPr>
            </w:pPr>
            <w:r w:rsidRPr="00D5316B">
              <w:rPr>
                <w:color w:val="000000"/>
              </w:rPr>
              <w:t>Тест Векслера</w:t>
            </w:r>
          </w:p>
          <w:p w:rsidR="00D5316B" w:rsidRPr="00D5316B" w:rsidRDefault="00D5316B" w:rsidP="00D5316B">
            <w:pPr>
              <w:jc w:val="both"/>
              <w:rPr>
                <w:color w:val="000000"/>
              </w:rPr>
            </w:pPr>
            <w:r w:rsidRPr="00D5316B">
              <w:rPr>
                <w:color w:val="000000"/>
              </w:rPr>
              <w:t>Исследование интеллекта</w:t>
            </w:r>
          </w:p>
        </w:tc>
        <w:tc>
          <w:tcPr>
            <w:tcW w:w="2464" w:type="dxa"/>
          </w:tcPr>
          <w:p w:rsidR="00D5316B" w:rsidRPr="00D5316B" w:rsidRDefault="00D5316B" w:rsidP="00D5316B">
            <w:pPr>
              <w:jc w:val="both"/>
              <w:rPr>
                <w:color w:val="000000"/>
              </w:rPr>
            </w:pPr>
            <w:r w:rsidRPr="00D5316B">
              <w:rPr>
                <w:color w:val="000000"/>
              </w:rPr>
              <w:t>1. Консультация у соответствующего специалиста; 2. Направление на ПМПК; 3. Использование коррекционных программ, направленных на общее развитие ребенка; 4. При необходимости, изменение семейной ситуации</w:t>
            </w:r>
            <w:r w:rsidRPr="00D5316B">
              <w:rPr>
                <w:color w:val="000000"/>
                <w:lang w:val="uk-UA"/>
              </w:rPr>
              <w:t>.</w:t>
            </w:r>
          </w:p>
        </w:tc>
      </w:tr>
    </w:tbl>
    <w:p w:rsidR="00D5316B" w:rsidRPr="00D5316B" w:rsidRDefault="00D5316B" w:rsidP="00D5316B">
      <w:pPr>
        <w:widowControl w:val="0"/>
        <w:autoSpaceDE w:val="0"/>
        <w:autoSpaceDN w:val="0"/>
        <w:adjustRightInd w:val="0"/>
        <w:spacing w:after="0" w:line="240" w:lineRule="auto"/>
        <w:jc w:val="both"/>
        <w:rPr>
          <w:rFonts w:ascii="Times New Roman" w:eastAsia="Times New Roman" w:hAnsi="Times New Roman" w:cs="Courier New"/>
          <w:color w:val="000000"/>
          <w:sz w:val="24"/>
          <w:szCs w:val="24"/>
        </w:rPr>
      </w:pPr>
    </w:p>
    <w:p w:rsidR="00D5316B" w:rsidRPr="00D5316B" w:rsidRDefault="00131212" w:rsidP="0013121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D5316B" w:rsidRPr="00D5316B">
        <w:rPr>
          <w:rFonts w:ascii="Times New Roman" w:eastAsia="Times New Roman" w:hAnsi="Times New Roman" w:cs="Times New Roman"/>
          <w:b/>
          <w:color w:val="000000"/>
          <w:sz w:val="24"/>
          <w:szCs w:val="24"/>
          <w:lang w:val="uk-UA"/>
        </w:rPr>
        <w:t xml:space="preserve"> </w:t>
      </w:r>
      <w:r w:rsidR="00D5316B" w:rsidRPr="00D5316B">
        <w:rPr>
          <w:rFonts w:ascii="Times New Roman" w:eastAsia="Times New Roman" w:hAnsi="Times New Roman" w:cs="Times New Roman"/>
          <w:b/>
          <w:color w:val="000000"/>
          <w:sz w:val="24"/>
          <w:szCs w:val="24"/>
        </w:rPr>
        <w:t>ЗАДАЧИ АДАПТАЦИОННОГО ПЕРИОДА</w:t>
      </w:r>
    </w:p>
    <w:p w:rsidR="00D5316B" w:rsidRPr="00D5316B" w:rsidRDefault="00D5316B" w:rsidP="00D5316B">
      <w:pPr>
        <w:widowControl w:val="0"/>
        <w:shd w:val="clear" w:color="auto" w:fill="FFFFFF"/>
        <w:autoSpaceDE w:val="0"/>
        <w:autoSpaceDN w:val="0"/>
        <w:adjustRightInd w:val="0"/>
        <w:spacing w:after="0" w:line="240" w:lineRule="auto"/>
        <w:ind w:left="360"/>
        <w:jc w:val="both"/>
        <w:rPr>
          <w:rFonts w:ascii="Times New Roman" w:eastAsia="Times New Roman" w:hAnsi="Times New Roman" w:cs="Courier New"/>
          <w:b/>
          <w:color w:val="000000"/>
          <w:sz w:val="24"/>
          <w:szCs w:val="24"/>
        </w:rPr>
      </w:pP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При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проведении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адаптационного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периода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пятых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классах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следует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прежде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всего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обратить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внимание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моменты</w:t>
      </w:r>
      <w:r w:rsidRPr="00D5316B">
        <w:rPr>
          <w:rFonts w:ascii="Times New Roman" w:eastAsia="Times New Roman" w:hAnsi="Times New Roman" w:cs="Courier New"/>
          <w:color w:val="000000"/>
          <w:sz w:val="24"/>
          <w:szCs w:val="24"/>
        </w:rPr>
        <w:t xml:space="preserve">: </w:t>
      </w:r>
    </w:p>
    <w:p w:rsidR="00D5316B" w:rsidRPr="00D5316B" w:rsidRDefault="00D5316B" w:rsidP="00D5316B">
      <w:pPr>
        <w:widowControl w:val="0"/>
        <w:shd w:val="clear" w:color="auto" w:fill="FFFFFF"/>
        <w:autoSpaceDE w:val="0"/>
        <w:autoSpaceDN w:val="0"/>
        <w:adjustRightInd w:val="0"/>
        <w:spacing w:after="0" w:line="240" w:lineRule="auto"/>
        <w:ind w:right="1037"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1. Помощь в а</w:t>
      </w:r>
      <w:r w:rsidRPr="00D5316B">
        <w:rPr>
          <w:rFonts w:ascii="Times New Roman" w:eastAsia="Times New Roman" w:hAnsi="Times New Roman" w:cs="Times New Roman"/>
          <w:color w:val="000000"/>
          <w:sz w:val="24"/>
          <w:szCs w:val="24"/>
        </w:rPr>
        <w:t>даптации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возросшим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требованиям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деятельности</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Возросшие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требования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зачастую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оказываются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силам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пятиклассникам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Отсюда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повышенная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зависимость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определенной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части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детей от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взрослых</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прилипчивость» 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классному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руководителю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плач</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капризы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интерес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книгам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играм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маленьких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некоторых пятиклассников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возникает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ощущение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одиночества.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Иногда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одной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 той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же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формой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поведения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скрываются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совершенно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разные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потребности 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мотивы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желания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вновь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оказаться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привычной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ситуации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опеки 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зависимости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стремления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утвердить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себя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старшего»</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выросшего».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Взрослые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должны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обратить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внимание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возрастные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особенности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помочь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адаптироваться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новым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условиям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требо</w:t>
      </w:r>
      <w:r w:rsidRPr="00D5316B">
        <w:rPr>
          <w:rFonts w:ascii="Times New Roman" w:eastAsia="Times New Roman" w:hAnsi="Times New Roman" w:cs="Times New Roman"/>
          <w:color w:val="000000"/>
          <w:sz w:val="24"/>
          <w:szCs w:val="24"/>
        </w:rPr>
        <w:softHyphen/>
        <w:t>вать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быстрого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взросления»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или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подчеркивать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детскость»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их поведении.</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D5316B">
        <w:rPr>
          <w:rFonts w:ascii="Times New Roman" w:eastAsia="Times New Roman" w:hAnsi="Times New Roman" w:cs="Courier New"/>
          <w:color w:val="000000"/>
          <w:sz w:val="24"/>
          <w:szCs w:val="24"/>
        </w:rPr>
        <w:t>2</w:t>
      </w:r>
      <w:r w:rsidRPr="00D5316B">
        <w:rPr>
          <w:rFonts w:ascii="Times New Roman" w:eastAsia="Times New Roman" w:hAnsi="Times New Roman" w:cs="Times New Roman"/>
          <w:color w:val="000000"/>
          <w:sz w:val="24"/>
          <w:szCs w:val="24"/>
        </w:rPr>
        <w:t>.</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Выработка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объективных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критериев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собственных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 xml:space="preserve">возможностей </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lastRenderedPageBreak/>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период</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школьников</w:t>
      </w:r>
      <w:r w:rsidRPr="00D5316B">
        <w:rPr>
          <w:rFonts w:ascii="Times New Roman" w:eastAsia="Times New Roman" w:hAnsi="Times New Roman" w:cs="Courier New"/>
          <w:color w:val="000000"/>
          <w:sz w:val="24"/>
          <w:szCs w:val="24"/>
        </w:rPr>
        <w:t xml:space="preserve"> преобладает </w:t>
      </w:r>
      <w:r w:rsidRPr="00D5316B">
        <w:rPr>
          <w:rFonts w:ascii="Times New Roman" w:eastAsia="Times New Roman" w:hAnsi="Times New Roman" w:cs="Times New Roman"/>
          <w:color w:val="000000"/>
          <w:sz w:val="24"/>
          <w:szCs w:val="24"/>
        </w:rPr>
        <w:t>эмоциональное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отношение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учебным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предметам.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Практически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все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пятиклассники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считают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себя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способными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тому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или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иному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учебному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предмету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этом критерием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оценки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служит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реальная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успешность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субъективное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отношение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отношение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собственным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возможностям создает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благоприятные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условия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развития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способностей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умений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интересов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положительные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эмоциональные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переживания).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Вследствие такого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субъективного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отношения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всегда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могут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объективно оценивать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свои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возможности.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Они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берутся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многие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дела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будучи уверены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справятся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ними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первой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же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трудности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бросают начатое.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точки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зрения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необходимо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детям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возможность проверить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свои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способности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ориентировать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выработку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объективных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критериев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успешности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неуспешности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исключив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этом негативные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оценки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деятельности.</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3</w:t>
      </w:r>
      <w:r w:rsidRPr="00D5316B">
        <w:rPr>
          <w:rFonts w:ascii="Times New Roman" w:eastAsia="Times New Roman" w:hAnsi="Times New Roman" w:cs="Times New Roman"/>
          <w:color w:val="000000"/>
          <w:sz w:val="24"/>
          <w:szCs w:val="24"/>
        </w:rPr>
        <w:t>.</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Формирование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навыков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самоконтроля</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Данный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возраст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характеризуется,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прежде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всего,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особенностью 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чувство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взрослости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которое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предполагает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отношение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подростка 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себе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взрослому.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Именно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поэтому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адаптационный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период</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должен</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быть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направлен</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развитие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самоконтроля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пятиклассников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через</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самостоятельную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специально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организованную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творческую)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Возможно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моделирование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разыгрывание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ситуаций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Я</w:t>
      </w:r>
      <w:r w:rsidRPr="00D5316B">
        <w:rPr>
          <w:rFonts w:ascii="Times New Roman" w:eastAsia="Times New Roman" w:hAnsi="Times New Roman" w:cs="Courier New"/>
          <w:color w:val="000000"/>
          <w:sz w:val="24"/>
          <w:szCs w:val="24"/>
        </w:rPr>
        <w:t>-</w:t>
      </w:r>
      <w:r w:rsidRPr="00D5316B">
        <w:rPr>
          <w:rFonts w:ascii="Times New Roman" w:eastAsia="Times New Roman" w:hAnsi="Times New Roman" w:cs="Times New Roman"/>
          <w:color w:val="000000"/>
          <w:sz w:val="24"/>
          <w:szCs w:val="24"/>
        </w:rPr>
        <w:t>пятиклассник»</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Мое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поручение»</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уроке»</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Мой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режим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дня»</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Что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могу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делать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самостоятельно»</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Мое общение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взрослыми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w:t>
      </w:r>
      <w:r w:rsidRPr="00D5316B">
        <w:rPr>
          <w:rFonts w:ascii="Times New Roman" w:eastAsia="Times New Roman" w:hAnsi="Times New Roman" w:cs="Courier New"/>
          <w:color w:val="000000"/>
          <w:sz w:val="24"/>
          <w:szCs w:val="24"/>
        </w:rPr>
        <w:t>.</w:t>
      </w:r>
      <w:r w:rsidRPr="00D5316B">
        <w:rPr>
          <w:rFonts w:ascii="Times New Roman" w:eastAsia="Times New Roman" w:hAnsi="Times New Roman" w:cs="Times New Roman"/>
          <w:color w:val="000000"/>
          <w:sz w:val="24"/>
          <w:szCs w:val="24"/>
        </w:rPr>
        <w:t>п.</w:t>
      </w:r>
    </w:p>
    <w:p w:rsidR="00D5316B" w:rsidRPr="00D5316B" w:rsidRDefault="00D5316B" w:rsidP="00D5316B">
      <w:pPr>
        <w:widowControl w:val="0"/>
        <w:shd w:val="clear" w:color="auto" w:fill="FFFFFF"/>
        <w:tabs>
          <w:tab w:val="right" w:pos="9639"/>
        </w:tabs>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4</w:t>
      </w:r>
      <w:r w:rsidRPr="00D5316B">
        <w:rPr>
          <w:rFonts w:ascii="Times New Roman" w:eastAsia="Times New Roman" w:hAnsi="Times New Roman" w:cs="Times New Roman"/>
          <w:color w:val="000000"/>
          <w:sz w:val="24"/>
          <w:szCs w:val="24"/>
        </w:rPr>
        <w:t>.</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Выработка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способов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оптимального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взаимодействия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классном коллективе</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Times New Roman"/>
          <w:color w:val="000000"/>
          <w:sz w:val="24"/>
          <w:szCs w:val="24"/>
        </w:rPr>
        <w:t>Потребность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самореализации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самоутверждении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является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наиболее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характерной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подросткового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возраста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правило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продуктивные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формы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реализации</w:t>
      </w:r>
      <w:r w:rsidRPr="00D5316B">
        <w:rPr>
          <w:rFonts w:ascii="Times New Roman" w:eastAsia="Times New Roman" w:hAnsi="Times New Roman" w:cs="Courier New"/>
          <w:color w:val="000000"/>
          <w:sz w:val="24"/>
          <w:szCs w:val="24"/>
        </w:rPr>
        <w:t xml:space="preserve"> э</w:t>
      </w:r>
      <w:r w:rsidRPr="00D5316B">
        <w:rPr>
          <w:rFonts w:ascii="Times New Roman" w:eastAsia="Times New Roman" w:hAnsi="Times New Roman" w:cs="Times New Roman"/>
          <w:color w:val="000000"/>
          <w:sz w:val="24"/>
          <w:szCs w:val="24"/>
        </w:rPr>
        <w:t>той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потребности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детей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еще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 выработаны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Поэтому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важно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первых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минут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общения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создать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классе доброжелательную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атмосферу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способствующую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продуктивному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решению практических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задач</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сообща.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Школьникам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необходимо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предоставить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возможность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взаимодействия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больших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малых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группах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сменного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состава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форме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деловой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игры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для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выработки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собственных</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правил. Темы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могут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быть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следующие</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Портрет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настоящего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пятиклассника»</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Что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делать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если…»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др</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правила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должны</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только формулироваться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обсуждаться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аргументироваться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осмысливаться.</w:t>
      </w:r>
    </w:p>
    <w:p w:rsidR="00D5316B" w:rsidRPr="00D5316B" w:rsidRDefault="00D5316B" w:rsidP="00D5316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Courier New"/>
          <w:color w:val="000000"/>
          <w:sz w:val="24"/>
          <w:szCs w:val="24"/>
        </w:rPr>
      </w:pPr>
      <w:r w:rsidRPr="00D5316B">
        <w:rPr>
          <w:rFonts w:ascii="Times New Roman" w:eastAsia="Times New Roman" w:hAnsi="Times New Roman" w:cs="Courier New"/>
          <w:color w:val="000000"/>
          <w:sz w:val="24"/>
          <w:szCs w:val="24"/>
        </w:rPr>
        <w:t>5</w:t>
      </w:r>
      <w:r w:rsidRPr="00D5316B">
        <w:rPr>
          <w:rFonts w:ascii="Times New Roman" w:eastAsia="Times New Roman" w:hAnsi="Times New Roman" w:cs="Times New Roman"/>
          <w:color w:val="000000"/>
          <w:sz w:val="24"/>
          <w:szCs w:val="24"/>
        </w:rPr>
        <w:t>.</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Формирование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умения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учиться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средней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школе</w:t>
      </w:r>
    </w:p>
    <w:p w:rsidR="00D5316B" w:rsidRDefault="00D5316B" w:rsidP="00FB4A1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D5316B">
        <w:rPr>
          <w:rFonts w:ascii="Times New Roman" w:eastAsia="Times New Roman" w:hAnsi="Times New Roman" w:cs="Times New Roman"/>
          <w:color w:val="000000"/>
          <w:sz w:val="24"/>
          <w:szCs w:val="24"/>
        </w:rPr>
        <w:t>Сложившиеся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начальной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умения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навыки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часто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соответствуют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программным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требованиям</w:t>
      </w:r>
      <w:r w:rsidRPr="00D5316B">
        <w:rPr>
          <w:rFonts w:ascii="Times New Roman" w:eastAsia="Times New Roman" w:hAnsi="Times New Roman" w:cs="Courier New"/>
          <w:color w:val="000000"/>
          <w:sz w:val="24"/>
          <w:szCs w:val="24"/>
        </w:rPr>
        <w:t xml:space="preserve"> 5-</w:t>
      </w:r>
      <w:r w:rsidRPr="00D5316B">
        <w:rPr>
          <w:rFonts w:ascii="Times New Roman" w:eastAsia="Times New Roman" w:hAnsi="Times New Roman" w:cs="Times New Roman"/>
          <w:color w:val="000000"/>
          <w:sz w:val="24"/>
          <w:szCs w:val="24"/>
        </w:rPr>
        <w:t>го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класса.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Чувствуя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это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учащиеся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проявляют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готовность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овладению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новыми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навыками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учебной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деятельности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Целесообразно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обучение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определенным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умениям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уроке 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сочетании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регулярными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занятиями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вне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уроков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психологом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или учителем</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помощью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психолога).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Занятия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могут</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включать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такие темы</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учиться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средней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школе»</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слушать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учителя»</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Как выполнять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домашние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задания»</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За</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что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ставится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отметка</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проверять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свою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работу»</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научиться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лучше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думать»</w:t>
      </w:r>
      <w:r w:rsidRPr="00D5316B">
        <w:rPr>
          <w:rFonts w:ascii="Times New Roman" w:eastAsia="Times New Roman" w:hAnsi="Times New Roman" w:cs="Courier New"/>
          <w:color w:val="000000"/>
          <w:sz w:val="24"/>
          <w:szCs w:val="24"/>
        </w:rPr>
        <w:t>,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подгото</w:t>
      </w:r>
      <w:r w:rsidRPr="00D5316B">
        <w:rPr>
          <w:rFonts w:ascii="Times New Roman" w:eastAsia="Times New Roman" w:hAnsi="Times New Roman" w:cs="Times New Roman"/>
          <w:color w:val="000000"/>
          <w:sz w:val="24"/>
          <w:szCs w:val="24"/>
        </w:rPr>
        <w:softHyphen/>
        <w:t>виться</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контрольной</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работе»,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Как</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лучше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запоминать»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др.</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Необходимо</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также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развивать</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у</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школьников</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произвольное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внимание</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и</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логическую</w:t>
      </w:r>
      <w:r w:rsidRPr="00D5316B">
        <w:rPr>
          <w:rFonts w:ascii="Times New Roman" w:eastAsia="Times New Roman" w:hAnsi="Times New Roman" w:cs="Courier New"/>
          <w:color w:val="000000"/>
          <w:sz w:val="24"/>
          <w:szCs w:val="24"/>
        </w:rPr>
        <w:t xml:space="preserve"> </w:t>
      </w:r>
      <w:r w:rsidRPr="00D5316B">
        <w:rPr>
          <w:rFonts w:ascii="Times New Roman" w:eastAsia="Times New Roman" w:hAnsi="Times New Roman" w:cs="Times New Roman"/>
          <w:color w:val="000000"/>
          <w:sz w:val="24"/>
          <w:szCs w:val="24"/>
        </w:rPr>
        <w:t xml:space="preserve">память. </w:t>
      </w:r>
    </w:p>
    <w:p w:rsidR="00B44964" w:rsidRDefault="00B44964" w:rsidP="00FB4A1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B44964" w:rsidRPr="00FB4A1D" w:rsidRDefault="00B44964" w:rsidP="00B44964">
      <w:pPr>
        <w:spacing w:after="0" w:line="240" w:lineRule="auto"/>
        <w:jc w:val="center"/>
        <w:rPr>
          <w:rFonts w:ascii="Times New Roman" w:eastAsia="Times New Roman" w:hAnsi="Times New Roman" w:cs="Times New Roman"/>
          <w:b/>
          <w:sz w:val="28"/>
          <w:szCs w:val="28"/>
        </w:rPr>
      </w:pPr>
      <w:r w:rsidRPr="00FB4A1D">
        <w:rPr>
          <w:rFonts w:ascii="Times New Roman" w:eastAsia="Times New Roman" w:hAnsi="Times New Roman" w:cs="Times New Roman"/>
          <w:b/>
          <w:sz w:val="28"/>
          <w:szCs w:val="28"/>
        </w:rPr>
        <w:t xml:space="preserve"> Особенности подросткового возраста </w:t>
      </w:r>
    </w:p>
    <w:p w:rsidR="00B44964" w:rsidRPr="00FB4A1D" w:rsidRDefault="00B44964" w:rsidP="00B44964">
      <w:pPr>
        <w:spacing w:after="0" w:line="240" w:lineRule="auto"/>
        <w:jc w:val="center"/>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1. Подростков более всего интересует собственная личность. Вопросы «Кто я?», «Чем я отличаюсь от других?» становятся вопросами номер один.</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2. Подростки более всего заняты выяснением и построением своих отношений с другими людьми. Дружба – главное, что их интересует.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3. Подростки – искатели смысла жизни. Их начинает волновать главный вопрос человеческого существования: «Зачем я живу? В чем мое предназначение?».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4. Подростки настолько поглощены своим половым созревание, что вопросы отношений между мужчинами и женщинами занимают их более всего на свете.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5. Подростки постоянно конфликтуют с взрослыми.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lastRenderedPageBreak/>
        <w:t xml:space="preserve">6. Подростки чувствуют недостаток уважения к ним со стороны взрослых. Они хотят равноправных отношений с взрослыми.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7. Подростки постоянно думают о том, как их оценивают другие люди.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8. Подростки – существа безответственные. Они хотят иметь все права (как взрослые), и никаких обязанностей (как дети).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9. Подростки перенимают вкусы, взгляды, манеры своей компании; стесняются быть «не как все».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10. Подростки ищут свой жизненный стиль, оригинальничают, подчеркивают свое своеобразие, непохожесть на других. </w:t>
      </w:r>
    </w:p>
    <w:p w:rsidR="00B44964"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11. У подростков появляется способность менять самих себя, заниматься самовоспитанием. Они становятся творцами, хозяевами, авторами собственной жизни.</w:t>
      </w:r>
    </w:p>
    <w:p w:rsidR="00B44964" w:rsidRPr="00FB4A1D" w:rsidRDefault="00B44964" w:rsidP="00B44964">
      <w:pPr>
        <w:spacing w:after="0" w:line="240" w:lineRule="auto"/>
        <w:rPr>
          <w:rFonts w:ascii="Times New Roman" w:eastAsia="Times New Roman" w:hAnsi="Times New Roman" w:cs="Times New Roman"/>
          <w:sz w:val="24"/>
          <w:szCs w:val="24"/>
        </w:rPr>
      </w:pPr>
    </w:p>
    <w:p w:rsidR="00B44964" w:rsidRPr="00FB4A1D" w:rsidRDefault="00B44964" w:rsidP="00B44964">
      <w:pPr>
        <w:spacing w:after="0" w:line="240" w:lineRule="auto"/>
        <w:jc w:val="center"/>
        <w:rPr>
          <w:rFonts w:ascii="Times New Roman" w:eastAsia="Times New Roman" w:hAnsi="Times New Roman" w:cs="Times New Roman"/>
          <w:sz w:val="24"/>
          <w:szCs w:val="24"/>
        </w:rPr>
      </w:pPr>
      <w:r w:rsidRPr="00FB4A1D">
        <w:rPr>
          <w:rFonts w:ascii="Times New Roman" w:eastAsia="Times New Roman" w:hAnsi="Times New Roman" w:cs="Times New Roman"/>
          <w:b/>
          <w:bCs/>
          <w:sz w:val="24"/>
          <w:szCs w:val="24"/>
        </w:rPr>
        <w:t xml:space="preserve">Памятка о воспитании подростков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1. Не ставьте на подростке «крест», ведь его обостренное самолюбие и социальная позиция – это результат «трудного возраста».</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2. Любите подростка и принимайте его таким, как он есть – со всеми его достоинствами и недостатками.</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3. Опирайтесь на лучшее в подростке, верьте в его возможности.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4. Стремитесь понять подростка, заглянуть в его мысли и чувства, ставьте себя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на его место.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5. Создайте условия для успеха ребенка-подростка, дайте ему возможность почувствовать себя сильным, умелым, удачливым.</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6. Не сравнивайте подростка с другими детьми. Помните, что каждый ребенок уникален и неповторим.</w:t>
      </w:r>
    </w:p>
    <w:p w:rsidR="00B44964"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7. Не унижайте и не оскорбляйте подростка (особенно в присутствии сверстников). </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8. Будьте самокритичными, принципиальными, старайтесь настолько укрепить доверие подростка, чтобы он делился с Вами своими возможными неприятностями и переживаниями.</w:t>
      </w:r>
    </w:p>
    <w:p w:rsidR="00B44964" w:rsidRPr="00FB4A1D" w:rsidRDefault="00B44964" w:rsidP="00B44964">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w:t>
      </w:r>
      <w:r w:rsidRPr="00FB4A1D">
        <w:rPr>
          <w:rFonts w:ascii="Times New Roman" w:eastAsia="Times New Roman" w:hAnsi="Times New Roman" w:cs="Times New Roman"/>
          <w:b/>
          <w:bCs/>
          <w:sz w:val="24"/>
          <w:szCs w:val="24"/>
        </w:rPr>
        <w:t xml:space="preserve">Станьте ему «добрым другом и советником». </w:t>
      </w:r>
    </w:p>
    <w:p w:rsidR="00B44964" w:rsidRPr="00FB4A1D" w:rsidRDefault="00B44964" w:rsidP="00FB4A1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C02570" w:rsidRPr="00C02570" w:rsidRDefault="00C02570" w:rsidP="00C02570">
      <w:pPr>
        <w:spacing w:before="100" w:beforeAutospacing="1" w:after="100" w:afterAutospacing="1" w:line="240" w:lineRule="auto"/>
        <w:rPr>
          <w:rFonts w:ascii="Times New Roman" w:eastAsia="Times New Roman" w:hAnsi="Times New Roman" w:cs="Times New Roman"/>
          <w:sz w:val="24"/>
          <w:szCs w:val="24"/>
        </w:rPr>
      </w:pPr>
      <w:r w:rsidRPr="00C02570">
        <w:rPr>
          <w:rFonts w:ascii="Times New Roman" w:eastAsia="Times New Roman" w:hAnsi="Times New Roman" w:cs="Times New Roman"/>
          <w:b/>
          <w:bCs/>
          <w:sz w:val="28"/>
          <w:szCs w:val="28"/>
        </w:rPr>
        <w:t>Родителям пятиклассников</w:t>
      </w:r>
      <w:r>
        <w:rPr>
          <w:rFonts w:ascii="Times New Roman" w:eastAsia="Times New Roman" w:hAnsi="Times New Roman" w:cs="Times New Roman"/>
          <w:b/>
          <w:bCs/>
          <w:sz w:val="28"/>
          <w:szCs w:val="28"/>
        </w:rPr>
        <w:t xml:space="preserve">                 </w:t>
      </w:r>
      <w:r w:rsidRPr="00C02570">
        <w:rPr>
          <w:rFonts w:ascii="Times New Roman" w:eastAsia="Times New Roman" w:hAnsi="Times New Roman" w:cs="Times New Roman"/>
          <w:b/>
          <w:bCs/>
          <w:noProof/>
          <w:sz w:val="28"/>
          <w:szCs w:val="28"/>
        </w:rPr>
        <w:drawing>
          <wp:inline distT="0" distB="0" distL="0" distR="0">
            <wp:extent cx="1917700" cy="1508591"/>
            <wp:effectExtent l="19050" t="0" r="6350" b="0"/>
            <wp:docPr id="3" name="Рисунок 6" descr="Родителям пятикласс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одителям пятиклассников"/>
                    <pic:cNvPicPr>
                      <a:picLocks noChangeAspect="1" noChangeArrowheads="1"/>
                    </pic:cNvPicPr>
                  </pic:nvPicPr>
                  <pic:blipFill>
                    <a:blip r:embed="rId8"/>
                    <a:srcRect/>
                    <a:stretch>
                      <a:fillRect/>
                    </a:stretch>
                  </pic:blipFill>
                  <pic:spPr bwMode="auto">
                    <a:xfrm flipH="1">
                      <a:off x="0" y="0"/>
                      <a:ext cx="1917700" cy="1508591"/>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8"/>
          <w:szCs w:val="28"/>
        </w:rPr>
        <w:t xml:space="preserve">  </w:t>
      </w:r>
    </w:p>
    <w:p w:rsidR="00B44964" w:rsidRDefault="00C02570" w:rsidP="00131212">
      <w:pPr>
        <w:spacing w:after="0" w:line="240" w:lineRule="auto"/>
        <w:ind w:left="-284"/>
        <w:jc w:val="center"/>
        <w:rPr>
          <w:rFonts w:ascii="Times New Roman" w:eastAsia="Times New Roman" w:hAnsi="Times New Roman" w:cs="Times New Roman"/>
          <w:sz w:val="24"/>
          <w:szCs w:val="24"/>
        </w:rPr>
      </w:pPr>
      <w:r w:rsidRPr="00C02570">
        <w:rPr>
          <w:rFonts w:ascii="Times New Roman" w:eastAsia="Times New Roman" w:hAnsi="Times New Roman" w:cs="Times New Roman"/>
          <w:sz w:val="24"/>
          <w:szCs w:val="24"/>
        </w:rPr>
        <w:t>В пятом классе условия обучения коренным образом меняются: дети переходят от одного основного учителя к системе «классный руководитель - учителя-предметники», уроки, как правило, проходят в разных кабинетах.</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 xml:space="preserve">В настоящее время переход из начальной школы в среднюю совпадает с концом детства — достаточно стабильным периодом развития. </w:t>
      </w:r>
      <w:r w:rsidRPr="00C02570">
        <w:rPr>
          <w:rFonts w:ascii="Times New Roman" w:eastAsia="Times New Roman" w:hAnsi="Times New Roman" w:cs="Times New Roman"/>
          <w:sz w:val="24"/>
          <w:szCs w:val="24"/>
        </w:rPr>
        <w:br/>
        <w:t xml:space="preserve">Как показывает практика, большинство детей переживает это событие как важный шаг в своей жизни. Они гордятся тем, что «уже не маленькие». Появление нескольких учителей с разными требованиями, разными характерами, разным стилем отношений является для них зримым показателем их взросления. Кроме того, определенная часть детей осознает свое новое положение как шанс заново начать школьную жизнь, наладить не сложившиеся отношения с педагогами. </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lastRenderedPageBreak/>
        <w:t xml:space="preserve">Переход из начальной школы в среднюю связан с возрастанием нагрузки на психику ученика. Психологические и психофизиологические исследования свидетельствуют, что в начале обучения в пятом классе школьники переживают период адаптации к новым условиям обучения, во многом сходный с тем, который был характерен для начала обучения в первом классе. </w:t>
      </w:r>
      <w:r w:rsidRPr="00C02570">
        <w:rPr>
          <w:rFonts w:ascii="Times New Roman" w:eastAsia="Times New Roman" w:hAnsi="Times New Roman" w:cs="Times New Roman"/>
          <w:sz w:val="24"/>
          <w:szCs w:val="24"/>
        </w:rPr>
        <w:br/>
        <w:t>Резкое изменение условий обучения, разнообразие и качественное усложнение требований, предъявляемых к школьнику разными учителями, и даже смена позиции «старшего» в начальной школе на «самого маленького» в средней — все это является довольно серьезным испытанием для психики школьника.</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 xml:space="preserve">В адаптационной период дети могут стать более тревожными, робкими или, напротив, «развязными», чрезмерно шумными, суетливыми. У них может снизиться работоспособность, они могут стать забывчивыми, неорганизованными. иногда нарушается сон, аппетит... Подобные функциональные отклонения в той или иной форме характерны примерно для 70–80% школьников. </w:t>
      </w:r>
      <w:r w:rsidRPr="00C02570">
        <w:rPr>
          <w:rFonts w:ascii="Times New Roman" w:eastAsia="Times New Roman" w:hAnsi="Times New Roman" w:cs="Times New Roman"/>
          <w:sz w:val="24"/>
          <w:szCs w:val="24"/>
        </w:rPr>
        <w:br/>
        <w:t xml:space="preserve">У большинства детей подобные отклонения носят единичный характер и исчезают, как правило, через 2–4 недели после начала учебы. Однако есть дети, у которых процесс адаптации затягивается на 2–3 месяца и даже больше. </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 xml:space="preserve">С адаптационным периодом часто связаны и заболевания детей. Подобные заболевания носят психосоматический характер. В период адаптации важно обеспечить ребенку спокойную, щадящую обстановку, четкий режим, то есть сделать так, чтобы пятиклассник постоянно ощущал поддержку и помощь со стороны родителей. При слишком длительном процессе адаптации, а также при наличии множества функциональных отклонений необходимо обратиться к школьному психологу. Что же может затруднить адаптацию детей к средней школе? Прежде всего, это рассогласованность требований разных педагогов: по иностранному языку нужны три тетради, и каждая из них ведется по-разному; по истории требуют, чтобы, отвечая урок, ученик придерживался сведений, изложенных в учебнике, а по литературе хвалят за собственное мнение и т.п. Такие «мелочи» нередко существенно затрудняют жизнь школьника. Важно помнить, что школьник впервые оказывается в ситуации множественности требований и, если он научится учитывать эти требования, соотносить их, преодолевать связанные с этим трудности, то овладеет умением, необходимым для взрослой жизни. Поэтому надо, чтобы родители объяснили, с чем связаны эти различия, помогли подростку справиться с возникающими трудностями (составить расписание с указанием на требования, например: «история — составить план ответа по учебнику», «иностранный язык — приносить с собой, помимо основной тетради, словарную тетрадь и тетрадь для записи устных тем» и т.п.). Трудности у пятиклассников может вызывать и необходимость на каждом уроке приспосабливаться к своеобразному темпу, особенностям речи, стилю преподавания каждого учителя. </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 xml:space="preserve">Необходимо, чтобы школьники правильно понимали употребляемые учителем и встречающиеся в текстах учебников термины. Сейчас много специальных школьных словарей, и хорошо, если дети будут иметь их и научатся ими пользоваться. Важно разъяснить, что неполное, неточное понимание слов нередко лежит в основе непонимания школьного материала. Трудности, возникающие у детей при переходе в средние классы, могут быть связаны также с определенной деиндивидуализацией, обезличиванием подхода педагога к школьнику. У некоторых пятиклассников возникает ощущение одиночества: никому из взрослых в школе они не нужны. Другие, наоборот, как бы «шалеют» от внезапной свободы — они бегают по школе, исследуя «тайные уголки», иногда даже задирают ребят из старших классов. </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 xml:space="preserve">Отсюда повышенная зависимость определенной части детей от взрослых, «прилипчивость» к классному руководителю, плач, капризы, интерес к книгам и играм для маленьких детей. Иногда за одной и той же формой поведения (например, посещение первого класса, в котором работает бывшая учительница) скрываются совершенно разные потребности и мотивы. Это может быть </w:t>
      </w:r>
      <w:r w:rsidRPr="00C02570">
        <w:rPr>
          <w:rFonts w:ascii="Times New Roman" w:eastAsia="Times New Roman" w:hAnsi="Times New Roman" w:cs="Times New Roman"/>
          <w:sz w:val="24"/>
          <w:szCs w:val="24"/>
        </w:rPr>
        <w:lastRenderedPageBreak/>
        <w:t>желание вновь оказаться в знакомой, привычной ситуации опеки и зависимости, когда тебя знают, о тебе думают. Но может быть и стремление утвердить себя как «старшего», «выросшего», того, кто может опекать малышей. Причем у одного и того же подростка это может сочетаться. Некоторое «обезличивание» подхода к школьнику — очень значимый момент для его развития, укрепления у него чувства взрослости. Важно только помочь ему освоить эту новую позицию. Помощь родителей на первых порах нередко нужна школьникам и в подготовке домашних заданий (даже если в начальной школе дети делали уроки самостоятельно), и в преодолении трудностей в учебе, которые нередко возникают на первых этапах обучения в средней школе. Следует обратить внимание родителей на то, что ухудшение успеваемости в значительной степени связано с особенностями адаптационного периода.</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Воодушевите ребенка на рассказ о своих школьных делах.</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Не ограничивайте свой интерес обычным вопросом типа: «Как прошел твой день в школе?» Каждую неделю выбирайте время, свободное от домашних дел, и внимательно беседуйте с ребенком о школе. Запоминайте отдельные имена, события и детали, о которых ребенок сообщает вам, используйте их в дальнейшем для того, чтобы начинать подобные беседы о школе. Кроме того, обязательно спрашивайте вашего ребенка о его одноклассниках, делах в классе, школьных предметах, педагогах.</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Регулярно беседуйте с классным руководителем и  учителями вашего ребенка о его успеваемости, поведении и взаимоотношениях с другими детьми.</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Без колебаний побеседуйте с учителем, если вы чувствуете, что не знаете о школьной жизни вашего ребенка или о его проблемах, связанных со школой, или о взаимосвязи его школьных и домашних проблем. Даже если нет особенных поводов для беспокойства, консультируйтесь с учителем вашего ребенка не реже, чем раз в месяц. Во время любой беседы с учителем выразите свое стремление сделать все возможное для того, чтобы улучшить школьную жизнь ребенка. Если между вами и учителем возникают серьезные разногласия, прилагайте все усилия, чтобы мирно разрешить их. Иначе вы можете случайно поставить ребенка в неловкое положение выбора между преданностью вам и уважением к своему учителю.</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Не связывайте оценки за успеваемость ребенка со своей системой наказаний и поощрений.</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Ваш ребенок должен расценивать свою хорошую успеваемость как награду, а неуспеваемость — как наказание. Если у ребенка учеба идет хорошо, проявляйте чаще свою радость, можно даже устраивать небольшие праздники по этому поводу. Но выражайте свою озабоченность, если у ребенка не все хорошо в школе, и, если необходимо, настаивайте на более внимательном выполнении им домашних и классных заданий. Постарайтесь, насколько возможно, не устанавливать наказаний и поощрений: например, ты на полчаса больше можешь посмотреть телевизор за хорошие отметки, а на полчаса меньше — за плохие. Такие правила сами по себе могут привести к эмоциональным проблемам. Помните, что не только отметка должна быть в центре внимания родителей, а знания, даже если сегодня ими воспользоваться невозможно. Поэтому думайте о будущем и объясняйте детям, где и когда можно будет воспользоваться знаниями.</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Знайте программу и особенности школы, где учится ваш ребенок.</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 xml:space="preserve">Вам необходимо знать, какова школьная жизнь вашего ребенка, и быть уверенным, что он </w:t>
      </w:r>
      <w:r w:rsidRPr="00C02570">
        <w:rPr>
          <w:rFonts w:ascii="Times New Roman" w:eastAsia="Times New Roman" w:hAnsi="Times New Roman" w:cs="Times New Roman"/>
          <w:sz w:val="24"/>
          <w:szCs w:val="24"/>
        </w:rPr>
        <w:lastRenderedPageBreak/>
        <w:t>получает хорошее образование в хороших условиях. Посещайте все мероприятия и встречи, организуемые родительским комитетом и педагогическим коллективом. Следует также иметь информацию о к дисциплинарных правилах, установленных в школе и классе, различных возможностях обучения, предоставляемых школой вашему ребенку.</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Помогайте ребенку выполнять домашние задания, но не делайте их сами.</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 xml:space="preserve">Установите вместе с ребенком специальное время, когда нужно выполнять домашние задания, полученные в школе, и следите за выполнением этих установок. Это поможет вам сформировать хорошие привычки к обучению. Продемонстрируйте свой интерес к этим заданиям и убедитесь, что у ребенка есть все необходимое для их выполнения наилучшим образом. Однако если ребенок обращается к вам с вопросами, связанными с домашними заданиями, помогите ему найти ответы самостоятельно, а не подсказывайте их. </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Особенные усилия прилагайте для того, чтобы поддерживать спокойную и стабильную атмосферу в доме, когда в школьной жизни ребенка происходят изменения.</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Такие события, как первые несколько месяцев в школе, начало и окончание каждого учебного года, переход из начальной школы в среднюю и старшую, могут привести к стрессу ребенка школьного возраста. При любой возможности пытайтесь избежать больших изменений или нарушений в домашней атмосфере в течение этих событий. Спокойствие домашней жизни вашего ребенка поможет ему более эффективно решать проблемы в школе.</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 xml:space="preserve">Безусловное принятие ребенка, несмотря на те неудачи, с которыми он уже столкнулся или может столкнуться. Одобрение: «Я тебя люблю», «Я верю, ты сможешь», «Я с тобой, у тебя все получится». </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 xml:space="preserve">Обратите внимание на занятия спортом или прогулки, правильное питание, витаминизацию. </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 xml:space="preserve">Малоподвижный образ жизни приводит к застойным явлениям, недостаточному кислородному питанию и отрицательно сказывается на физическом развитии ребенка. Не забывайте о смене учебной деятельности ребёнка дома, создавайте условия для двигательной активности между выполнением домашних заданий. </w:t>
      </w:r>
      <w:r w:rsidRPr="00C02570">
        <w:rPr>
          <w:rFonts w:ascii="Times New Roman" w:eastAsia="Times New Roman" w:hAnsi="Times New Roman" w:cs="Times New Roman"/>
          <w:sz w:val="24"/>
          <w:szCs w:val="24"/>
        </w:rPr>
        <w:br/>
        <w:t>Наблюдайте за правильной позой во время выполнения домашних заданий, заботьтесь о правильном световом режиме. Предупреждайте близорукость, искривление позвоночника, тренируйте мелкие мышцы кистей рук. Обязательно вводите в рацион ребенка витаминные препараты, фрукты и овощи. Организуйте правильное питание. Заботьтесь о закаливании ребенка, максимальной двигательной активности, создайте в доме спортивный уголок, приобретите спортивный инвентарь: скакалки, гантели и т.д. Воспитывайте ответственность ребенка за свое здоровье.</w:t>
      </w:r>
    </w:p>
    <w:p w:rsidR="003734E5" w:rsidRDefault="00C02570" w:rsidP="00131212">
      <w:pPr>
        <w:spacing w:after="0" w:line="240" w:lineRule="auto"/>
        <w:ind w:left="-284"/>
        <w:jc w:val="center"/>
        <w:rPr>
          <w:rFonts w:ascii="Times New Roman" w:eastAsia="Times New Roman" w:hAnsi="Times New Roman" w:cs="Times New Roman"/>
          <w:b/>
          <w:sz w:val="28"/>
          <w:szCs w:val="28"/>
        </w:rPr>
      </w:pPr>
      <w:r w:rsidRPr="00C02570">
        <w:rPr>
          <w:rFonts w:ascii="Times New Roman" w:eastAsia="Times New Roman" w:hAnsi="Times New Roman" w:cs="Times New Roman"/>
          <w:sz w:val="24"/>
          <w:szCs w:val="24"/>
        </w:rPr>
        <w:br/>
      </w:r>
      <w:r w:rsidRPr="00131212">
        <w:rPr>
          <w:rFonts w:ascii="Times New Roman" w:eastAsia="Times New Roman" w:hAnsi="Times New Roman" w:cs="Times New Roman"/>
          <w:b/>
          <w:sz w:val="28"/>
          <w:szCs w:val="28"/>
        </w:rPr>
        <w:t>Рекомендации психолога родителям пятиклассника</w:t>
      </w:r>
      <w:r w:rsidR="00131212">
        <w:rPr>
          <w:rFonts w:ascii="Times New Roman" w:eastAsia="Times New Roman" w:hAnsi="Times New Roman" w:cs="Times New Roman"/>
          <w:b/>
          <w:sz w:val="28"/>
          <w:szCs w:val="28"/>
        </w:rPr>
        <w:t>.</w:t>
      </w:r>
    </w:p>
    <w:p w:rsidR="00C02570" w:rsidRDefault="00C02570" w:rsidP="00131212">
      <w:pPr>
        <w:spacing w:after="0" w:line="240" w:lineRule="auto"/>
        <w:ind w:left="-284"/>
        <w:jc w:val="center"/>
        <w:rPr>
          <w:rFonts w:ascii="Times New Roman" w:eastAsia="Times New Roman" w:hAnsi="Times New Roman" w:cs="Times New Roman"/>
          <w:sz w:val="24"/>
          <w:szCs w:val="24"/>
        </w:rPr>
      </w:pPr>
      <w:r w:rsidRPr="00131212">
        <w:rPr>
          <w:rFonts w:ascii="Times New Roman" w:eastAsia="Times New Roman" w:hAnsi="Times New Roman" w:cs="Times New Roman"/>
          <w:b/>
          <w:sz w:val="28"/>
          <w:szCs w:val="28"/>
        </w:rPr>
        <w:br/>
      </w:r>
      <w:r w:rsidRPr="00C02570">
        <w:rPr>
          <w:rFonts w:ascii="Times New Roman" w:eastAsia="Times New Roman" w:hAnsi="Times New Roman" w:cs="Times New Roman"/>
          <w:sz w:val="24"/>
          <w:szCs w:val="24"/>
        </w:rPr>
        <w:t xml:space="preserve">Будьте терпеливы. Давайте ребенку время на осознание нового. </w:t>
      </w:r>
      <w:r w:rsidRPr="00C02570">
        <w:rPr>
          <w:rFonts w:ascii="Times New Roman" w:eastAsia="Times New Roman" w:hAnsi="Times New Roman" w:cs="Times New Roman"/>
          <w:sz w:val="24"/>
          <w:szCs w:val="24"/>
        </w:rPr>
        <w:br/>
        <w:t xml:space="preserve">Внушайте положительное. Не пугайте будущими бедами. Лучше говорить о хорошем, что ждет его, если вести себя правильно. </w:t>
      </w:r>
      <w:r w:rsidRPr="00C02570">
        <w:rPr>
          <w:rFonts w:ascii="Times New Roman" w:eastAsia="Times New Roman" w:hAnsi="Times New Roman" w:cs="Times New Roman"/>
          <w:sz w:val="24"/>
          <w:szCs w:val="24"/>
        </w:rPr>
        <w:br/>
        <w:t xml:space="preserve">Почаще позволяйте ребенку делать то, что хочется ему, а не Вам. Принуждая, Вы вырабатываете у него негативизм – отрицательное отношение ко всему, что вы можете сказать  или сделать. </w:t>
      </w:r>
      <w:r w:rsidRPr="00C02570">
        <w:rPr>
          <w:rFonts w:ascii="Times New Roman" w:eastAsia="Times New Roman" w:hAnsi="Times New Roman" w:cs="Times New Roman"/>
          <w:sz w:val="24"/>
          <w:szCs w:val="24"/>
        </w:rPr>
        <w:br/>
        <w:t xml:space="preserve">Давайте ребенку отдых от Ваших внушений.  По статистике, к ребенку 37 раз в сутки обращаются </w:t>
      </w:r>
      <w:r w:rsidRPr="00C02570">
        <w:rPr>
          <w:rFonts w:ascii="Times New Roman" w:eastAsia="Times New Roman" w:hAnsi="Times New Roman" w:cs="Times New Roman"/>
          <w:sz w:val="24"/>
          <w:szCs w:val="24"/>
        </w:rPr>
        <w:lastRenderedPageBreak/>
        <w:t xml:space="preserve">в повелительном тоне, 42 - в увещевательном, 50 раз - в обвинительном. Ребенку нужен отдых от каких бы то ни было воздействий и обращений. Он нуждается в доле свободы, чтобы вырасти самостоятельным. </w:t>
      </w:r>
      <w:r w:rsidRPr="00C02570">
        <w:rPr>
          <w:rFonts w:ascii="Times New Roman" w:eastAsia="Times New Roman" w:hAnsi="Times New Roman" w:cs="Times New Roman"/>
          <w:sz w:val="24"/>
          <w:szCs w:val="24"/>
        </w:rPr>
        <w:br/>
        <w:t xml:space="preserve">Уважайте право ребенка на тайну. Если ребенок вас боится – он будет лгать. </w:t>
      </w:r>
      <w:r w:rsidRPr="00C02570">
        <w:rPr>
          <w:rFonts w:ascii="Times New Roman" w:eastAsia="Times New Roman" w:hAnsi="Times New Roman" w:cs="Times New Roman"/>
          <w:sz w:val="24"/>
          <w:szCs w:val="24"/>
        </w:rPr>
        <w:br/>
        <w:t xml:space="preserve">Чаще хвалите и поощряйте ребенка. Ребенок должен чувствовать Вашу поддержку и одобрение, когда добивается успехов. </w:t>
      </w:r>
      <w:r w:rsidRPr="00C02570">
        <w:rPr>
          <w:rFonts w:ascii="Times New Roman" w:eastAsia="Times New Roman" w:hAnsi="Times New Roman" w:cs="Times New Roman"/>
          <w:sz w:val="24"/>
          <w:szCs w:val="24"/>
        </w:rPr>
        <w:br/>
        <w:t xml:space="preserve">Внушайте ребенку, что он смелый, трудолюбивый, умный, находчивый, ловкий, аккуратный, думающий, любимый, нужный, незаменимый… </w:t>
      </w:r>
      <w:r w:rsidRPr="00C02570">
        <w:rPr>
          <w:rFonts w:ascii="Times New Roman" w:eastAsia="Times New Roman" w:hAnsi="Times New Roman" w:cs="Times New Roman"/>
          <w:sz w:val="24"/>
          <w:szCs w:val="24"/>
        </w:rPr>
        <w:br/>
        <w:t xml:space="preserve">Давайте больше самостоятельности в домашних делах, поручите обязательную работу по дому, спрашивайте за ее выполнение как со взрослого. </w:t>
      </w:r>
      <w:r w:rsidRPr="00C02570">
        <w:rPr>
          <w:rFonts w:ascii="Times New Roman" w:eastAsia="Times New Roman" w:hAnsi="Times New Roman" w:cs="Times New Roman"/>
          <w:sz w:val="24"/>
          <w:szCs w:val="24"/>
        </w:rPr>
        <w:br/>
        <w:t xml:space="preserve">Формируйте положительную самооценку: «Я - умный», «Я – смелый», «Я все могу». </w:t>
      </w:r>
      <w:r w:rsidRPr="00C02570">
        <w:rPr>
          <w:rFonts w:ascii="Times New Roman" w:eastAsia="Times New Roman" w:hAnsi="Times New Roman" w:cs="Times New Roman"/>
          <w:sz w:val="24"/>
          <w:szCs w:val="24"/>
        </w:rPr>
        <w:br/>
        <w:t xml:space="preserve">Верьте в своего ребенка. Ваша вера способна превратить возможность в действительность. Ты замечательный! Ты умный и сообразительный! Ты это сможешь! </w:t>
      </w:r>
      <w:r w:rsidRPr="00C02570">
        <w:rPr>
          <w:rFonts w:ascii="Times New Roman" w:eastAsia="Times New Roman" w:hAnsi="Times New Roman" w:cs="Times New Roman"/>
          <w:sz w:val="24"/>
          <w:szCs w:val="24"/>
        </w:rPr>
        <w:br/>
        <w:t xml:space="preserve">Любите своего ребенка безвозмездно! Будьте его другом! </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t>ВНИМАНИЕ! Очень важно похвалить и обнять ребенка с самого утра. Это аванс на весь долгий и трудный день!</w:t>
      </w:r>
      <w:r w:rsidRPr="00C02570">
        <w:rPr>
          <w:rFonts w:ascii="Times New Roman" w:eastAsia="Times New Roman" w:hAnsi="Times New Roman" w:cs="Times New Roman"/>
          <w:sz w:val="24"/>
          <w:szCs w:val="24"/>
        </w:rPr>
        <w:br/>
      </w:r>
      <w:r w:rsidRPr="00C02570">
        <w:rPr>
          <w:rFonts w:ascii="Times New Roman" w:eastAsia="Times New Roman" w:hAnsi="Times New Roman" w:cs="Times New Roman"/>
          <w:sz w:val="24"/>
          <w:szCs w:val="24"/>
        </w:rPr>
        <w:br/>
      </w:r>
    </w:p>
    <w:p w:rsidR="00044088" w:rsidRPr="00FB4A1D" w:rsidRDefault="00044088" w:rsidP="00044088">
      <w:pPr>
        <w:spacing w:after="0" w:line="240" w:lineRule="auto"/>
        <w:jc w:val="center"/>
        <w:rPr>
          <w:rFonts w:ascii="Times New Roman" w:eastAsia="Times New Roman" w:hAnsi="Times New Roman" w:cs="Times New Roman"/>
          <w:sz w:val="24"/>
          <w:szCs w:val="24"/>
        </w:rPr>
      </w:pPr>
      <w:r w:rsidRPr="00FB4A1D">
        <w:rPr>
          <w:rFonts w:ascii="Times New Roman" w:eastAsia="Times New Roman" w:hAnsi="Times New Roman" w:cs="Times New Roman"/>
          <w:b/>
          <w:bCs/>
          <w:sz w:val="24"/>
          <w:szCs w:val="24"/>
        </w:rPr>
        <w:t xml:space="preserve"> Как помочь подростку? </w:t>
      </w:r>
    </w:p>
    <w:p w:rsidR="00044088" w:rsidRDefault="00044088" w:rsidP="00044088">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Если Вы стали замечать, что Ваш ребенок стал излишне раздражительным, замкнутым и даже слегка агрессивным. Если он избегает под любым предлогом совместного с Вами времяпровождения, старается больше времени проводить в одиночестве. Если у ребенка снизилась успеваемость и появились проблемы в поведении в школе – это значит, у Вашего ребенка начались подростковые проблемы. Как же помочь подростку справиться со своим состоянием?</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Прежде всего, у него необходимо сформировать четкое убеждение, что его любят в семье и принимают таким, какой он есть, со всеми его проблемами и ошибками</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Необходимо показать своими поступками, что Вам можно доверять</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Создать комфортные условия и поддерживать его положительные начинания и поступки</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4088">
        <w:rPr>
          <w:rFonts w:ascii="Times New Roman" w:eastAsia="Times New Roman" w:hAnsi="Times New Roman" w:cs="Times New Roman"/>
          <w:sz w:val="24"/>
          <w:szCs w:val="24"/>
        </w:rPr>
        <w:t>Попытаться превратить свои требования в его желания</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Культивировать значимость образования</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 xml:space="preserve">Стараться вкладывать в его сознание приоритеты </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Научиться задавать вопросы так, чтобы у подростка не возникло желания на них не отвечать или избегать разговора с Вами. Например, вместо вопроса: «Что ты сегодня получил?» лучше поинтересоваться: «Что сегодня было интересного в школе? Что тебе понравилось в школе, а что нет?»</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Ребенок не должен бояться ошибиться или сказать Вам правду, какая бы она ни была</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Никогда не ругайте ребенка обидными словами и не оскорбляйте его достоинства</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4088">
        <w:rPr>
          <w:rFonts w:ascii="Times New Roman" w:eastAsia="Times New Roman" w:hAnsi="Times New Roman" w:cs="Times New Roman"/>
          <w:sz w:val="24"/>
          <w:szCs w:val="24"/>
        </w:rPr>
        <w:t>Не ставьте ему в пример его друзей или знакомых</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Всегда старайтесь положительно оценивать своего ребенка, даже если Вам кажется, что он в чем-то некомпетентен. Замечания должны звучать не как обвинения</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Хвалить надо исполнителя, а критиковать только исполнение. Хвалить надо персонально, а критиковать – безлично.</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 xml:space="preserve">Живите во имя своего ребенка </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Проявляйте к нему максимум внимания, переживайте за каждую его неудачу вместе с ним и радуйтесь даже незначительным его успехам</w:t>
      </w:r>
    </w:p>
    <w:p w:rsid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Объединяйтесь с ребенком против его трудностей. Он должен видеть в Вас союзников, а не противников или сторонних наблюдателей</w:t>
      </w:r>
    </w:p>
    <w:p w:rsidR="00044088" w:rsidRPr="00044088" w:rsidRDefault="00044088" w:rsidP="00044088">
      <w:pPr>
        <w:pStyle w:val="af5"/>
        <w:numPr>
          <w:ilvl w:val="0"/>
          <w:numId w:val="35"/>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 xml:space="preserve"> Верьте в своего ребенка, и тогда он точно почувствует, что дома ему лучше, чем во дворе, ведь дома его любят, принимают и уважают </w:t>
      </w:r>
    </w:p>
    <w:p w:rsidR="007F6BA8" w:rsidRDefault="00044088" w:rsidP="000440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044088" w:rsidRPr="00FB4A1D" w:rsidRDefault="00044088" w:rsidP="00044088">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w:t>
      </w:r>
    </w:p>
    <w:p w:rsidR="007F6BA8" w:rsidRPr="00FB4A1D" w:rsidRDefault="00044088" w:rsidP="007F6BA8">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w:t>
      </w:r>
      <w:r w:rsidR="007F6BA8" w:rsidRPr="00FB4A1D">
        <w:rPr>
          <w:rFonts w:ascii="Times New Roman" w:eastAsia="Times New Roman" w:hAnsi="Times New Roman" w:cs="Times New Roman"/>
          <w:sz w:val="24"/>
          <w:szCs w:val="24"/>
        </w:rPr>
        <w:t> Каждый возрастной период важен для человека. Но психологи единодушны в том, что подростковый возраст является особым для становления личности. От того, как подросток преодолеет этот период, какие психические новообразования приобретет, во многом будет зависеть дальнейшая судьба человека. И поэтому очень ответственная задача ложиться на взрослых, которые окружают подростка: на родителей и педагогов. Они должны помочь ребенку благополучно преодолеть «трудный возраст», дать возможность развернуться в его личности необходимым потенциям, помешать возникновению деструктивных приобретений и внутренних барьеров. Для подростков характерны такие проявления, как агрессивность, конфликтность, негативизм, раздражительность, замкнутость, отстраненность от взрослых. Но все это временно, если мы – взрослые будем правильно себя вести, правильно строить общ</w:t>
      </w:r>
      <w:r w:rsidR="007F6BA8">
        <w:rPr>
          <w:rFonts w:ascii="Times New Roman" w:eastAsia="Times New Roman" w:hAnsi="Times New Roman" w:cs="Times New Roman"/>
          <w:sz w:val="24"/>
          <w:szCs w:val="24"/>
        </w:rPr>
        <w:t xml:space="preserve">ение с подростком. </w:t>
      </w:r>
    </w:p>
    <w:p w:rsidR="007F6BA8" w:rsidRPr="00FB4A1D" w:rsidRDefault="007F6BA8" w:rsidP="007F6BA8">
      <w:pPr>
        <w:spacing w:after="0" w:line="240" w:lineRule="auto"/>
        <w:rPr>
          <w:rFonts w:ascii="Times New Roman" w:eastAsia="Times New Roman" w:hAnsi="Times New Roman" w:cs="Times New Roman"/>
          <w:sz w:val="24"/>
          <w:szCs w:val="24"/>
        </w:rPr>
      </w:pPr>
    </w:p>
    <w:p w:rsidR="007F6BA8" w:rsidRPr="00FB4A1D" w:rsidRDefault="007F6BA8" w:rsidP="007F6BA8">
      <w:pPr>
        <w:spacing w:after="0" w:line="240" w:lineRule="auto"/>
        <w:jc w:val="center"/>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w:t>
      </w:r>
    </w:p>
    <w:p w:rsidR="007F6BA8" w:rsidRPr="00FB4A1D" w:rsidRDefault="007F6BA8" w:rsidP="007F6BA8">
      <w:pPr>
        <w:spacing w:after="0" w:line="240" w:lineRule="auto"/>
        <w:jc w:val="center"/>
        <w:rPr>
          <w:rFonts w:ascii="Times New Roman" w:eastAsia="Times New Roman" w:hAnsi="Times New Roman" w:cs="Times New Roman"/>
          <w:sz w:val="24"/>
          <w:szCs w:val="24"/>
        </w:rPr>
      </w:pPr>
      <w:r w:rsidRPr="00FB4A1D">
        <w:rPr>
          <w:rFonts w:ascii="Times New Roman" w:eastAsia="Times New Roman" w:hAnsi="Times New Roman" w:cs="Times New Roman"/>
          <w:b/>
          <w:bCs/>
          <w:sz w:val="24"/>
          <w:szCs w:val="24"/>
        </w:rPr>
        <w:t xml:space="preserve"> Агрессивный подросток. </w:t>
      </w:r>
    </w:p>
    <w:p w:rsidR="007F6BA8" w:rsidRPr="00FB4A1D" w:rsidRDefault="007F6BA8" w:rsidP="007F6BA8">
      <w:pPr>
        <w:spacing w:after="0" w:line="240" w:lineRule="auto"/>
        <w:jc w:val="center"/>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w:t>
      </w:r>
    </w:p>
    <w:p w:rsidR="007F6BA8" w:rsidRPr="00FB4A1D" w:rsidRDefault="007F6BA8" w:rsidP="007F6BA8">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xml:space="preserve">Как часто мы слышим это словосочетание. К нему можно относиться по-разному, но, к сожалению, такая проблема имеет место быть. Нередко, защищая себя или самоутверждаясь, подросток проявляет агрессию. Конечно, прежде всего, необходимо выяснить причину агрессивности. Их может быть достаточно много. Часто она возникает из-за чрезмерных требований взрослых. Это происходит, когда в семье культ запретов. Еще агрессия может быть следствием невыполненных желаний ребенка. Поэтому необходимо требования ребенка мягко, но решительно ограничивать в разумных пределах. А чтобы избежать конфликта можно попробовать перевести его активность в мирное русло. И естественно, агрессия может быть следствием обиды или ущемленным самолюбием. И необходимо заметить, что чаще всего у агрессивных взрослых бывают агрессивные дети. </w:t>
      </w:r>
    </w:p>
    <w:p w:rsidR="007F6BA8" w:rsidRPr="00FB4A1D" w:rsidRDefault="007F6BA8" w:rsidP="007F6BA8">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w:t>
      </w:r>
    </w:p>
    <w:p w:rsidR="007F6BA8" w:rsidRDefault="007F6BA8" w:rsidP="007F6BA8">
      <w:pPr>
        <w:spacing w:after="0" w:line="240" w:lineRule="auto"/>
        <w:rPr>
          <w:rFonts w:ascii="Times New Roman" w:eastAsia="Times New Roman" w:hAnsi="Times New Roman" w:cs="Times New Roman"/>
          <w:b/>
          <w:bCs/>
          <w:sz w:val="24"/>
          <w:szCs w:val="24"/>
        </w:rPr>
      </w:pPr>
      <w:r w:rsidRPr="00FB4A1D">
        <w:rPr>
          <w:rFonts w:ascii="Times New Roman" w:eastAsia="Times New Roman" w:hAnsi="Times New Roman" w:cs="Times New Roman"/>
          <w:b/>
          <w:bCs/>
          <w:sz w:val="24"/>
          <w:szCs w:val="24"/>
        </w:rPr>
        <w:t>Как вести себя с агрессивным подростком?</w:t>
      </w:r>
    </w:p>
    <w:p w:rsidR="007F6BA8" w:rsidRDefault="007F6BA8" w:rsidP="007F6BA8">
      <w:pPr>
        <w:pStyle w:val="af5"/>
        <w:numPr>
          <w:ilvl w:val="0"/>
          <w:numId w:val="36"/>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Ни в коем случае не позволять себе разговаривать с подростком на повышенных тонах.</w:t>
      </w:r>
    </w:p>
    <w:p w:rsidR="007F6BA8" w:rsidRDefault="007F6BA8" w:rsidP="007F6BA8">
      <w:pPr>
        <w:pStyle w:val="af5"/>
        <w:numPr>
          <w:ilvl w:val="0"/>
          <w:numId w:val="36"/>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Если вы видите, что ребенку трудно себя сдерживать, то дайте ему возможность выплеснуть свою агрессию без причинения вреда окружающим.</w:t>
      </w:r>
    </w:p>
    <w:p w:rsidR="007F6BA8" w:rsidRDefault="007F6BA8" w:rsidP="007F6BA8">
      <w:pPr>
        <w:pStyle w:val="af5"/>
        <w:numPr>
          <w:ilvl w:val="0"/>
          <w:numId w:val="36"/>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Показывайте ребенку пример эффективного поведения, старайтесь не допускать при нем вспышек гнева и не стройте планы мести.</w:t>
      </w:r>
    </w:p>
    <w:p w:rsidR="007F6BA8" w:rsidRPr="00044088" w:rsidRDefault="007F6BA8" w:rsidP="007F6BA8">
      <w:pPr>
        <w:pStyle w:val="af5"/>
        <w:numPr>
          <w:ilvl w:val="0"/>
          <w:numId w:val="36"/>
        </w:numPr>
        <w:spacing w:after="0" w:line="240" w:lineRule="auto"/>
        <w:rPr>
          <w:rFonts w:ascii="Times New Roman" w:eastAsia="Times New Roman" w:hAnsi="Times New Roman" w:cs="Times New Roman"/>
          <w:sz w:val="24"/>
          <w:szCs w:val="24"/>
        </w:rPr>
      </w:pPr>
      <w:r w:rsidRPr="00044088">
        <w:rPr>
          <w:rFonts w:ascii="Times New Roman" w:eastAsia="Times New Roman" w:hAnsi="Times New Roman" w:cs="Times New Roman"/>
          <w:sz w:val="24"/>
          <w:szCs w:val="24"/>
        </w:rPr>
        <w:t xml:space="preserve">Сделайте все, чтобы ваш ребенок в каждый момент времени чувствовал, что вы его любите, цените и принимаете, не стесняйтесь лишний раз его приласкать и пожалеть. </w:t>
      </w:r>
    </w:p>
    <w:p w:rsidR="007F6BA8" w:rsidRPr="00FB4A1D" w:rsidRDefault="007F6BA8" w:rsidP="007F6B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F6BA8" w:rsidRPr="00FB4A1D" w:rsidRDefault="007F6BA8" w:rsidP="007F6BA8">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w:t>
      </w:r>
    </w:p>
    <w:p w:rsidR="00B44964" w:rsidRDefault="00B44964" w:rsidP="00044088">
      <w:pPr>
        <w:spacing w:after="0" w:line="240" w:lineRule="auto"/>
        <w:rPr>
          <w:rFonts w:ascii="Times New Roman" w:eastAsia="Times New Roman" w:hAnsi="Times New Roman" w:cs="Times New Roman"/>
          <w:sz w:val="24"/>
          <w:szCs w:val="24"/>
        </w:rPr>
      </w:pPr>
    </w:p>
    <w:p w:rsidR="00044088" w:rsidRPr="00C02570" w:rsidRDefault="00044088" w:rsidP="00C02570">
      <w:pPr>
        <w:spacing w:after="0" w:line="240" w:lineRule="auto"/>
        <w:ind w:left="-284"/>
        <w:rPr>
          <w:rFonts w:ascii="Times New Roman" w:eastAsia="Times New Roman" w:hAnsi="Times New Roman" w:cs="Times New Roman"/>
          <w:sz w:val="24"/>
          <w:szCs w:val="24"/>
        </w:rPr>
      </w:pPr>
    </w:p>
    <w:p w:rsidR="00C02570" w:rsidRPr="00574229" w:rsidRDefault="00574229" w:rsidP="00574229">
      <w:pPr>
        <w:spacing w:after="0" w:line="240" w:lineRule="auto"/>
        <w:ind w:left="-284"/>
        <w:jc w:val="center"/>
        <w:rPr>
          <w:rFonts w:ascii="Times New Roman" w:eastAsia="Times New Roman" w:hAnsi="Times New Roman" w:cs="Times New Roman"/>
          <w:b/>
          <w:sz w:val="28"/>
          <w:szCs w:val="28"/>
        </w:rPr>
      </w:pPr>
      <w:r w:rsidRPr="00574229">
        <w:rPr>
          <w:rFonts w:ascii="Times New Roman" w:eastAsia="Times New Roman" w:hAnsi="Times New Roman" w:cs="Times New Roman"/>
          <w:b/>
          <w:sz w:val="28"/>
          <w:szCs w:val="28"/>
        </w:rPr>
        <w:t>Классному руководителю</w:t>
      </w:r>
    </w:p>
    <w:p w:rsidR="00574229" w:rsidRPr="00574229" w:rsidRDefault="00574229" w:rsidP="00574229">
      <w:pPr>
        <w:spacing w:before="100" w:beforeAutospacing="1" w:after="50" w:line="240" w:lineRule="auto"/>
        <w:outlineLvl w:val="2"/>
        <w:rPr>
          <w:rFonts w:ascii="Times New Roman" w:eastAsia="Times New Roman" w:hAnsi="Times New Roman" w:cs="Times New Roman"/>
          <w:b/>
          <w:bCs/>
          <w:sz w:val="28"/>
          <w:szCs w:val="28"/>
        </w:rPr>
      </w:pPr>
      <w:r w:rsidRPr="00574229">
        <w:rPr>
          <w:rFonts w:ascii="Times New Roman" w:eastAsia="Times New Roman" w:hAnsi="Times New Roman" w:cs="Times New Roman"/>
          <w:b/>
          <w:bCs/>
          <w:sz w:val="28"/>
          <w:szCs w:val="28"/>
        </w:rPr>
        <w:t>Упражнения, способствующие повышению самооценки у слабоуспевающих учащихся</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1. Упражнение «Позитивные мысли».</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 xml:space="preserve">Цель: </w:t>
      </w:r>
      <w:r w:rsidRPr="00574229">
        <w:rPr>
          <w:rFonts w:ascii="Times New Roman" w:eastAsia="Times New Roman" w:hAnsi="Times New Roman" w:cs="Times New Roman"/>
          <w:sz w:val="24"/>
          <w:szCs w:val="24"/>
        </w:rPr>
        <w:t>развитие осознания сильных сторон своей личности.</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Участникам по кругу предлагается дополнить фразу «Я горжусь собой за то…». Не следует удивляться, если некоторым подросткам будет сложно говорить о себе позитивно. Необходимо </w:t>
      </w:r>
      <w:r w:rsidRPr="00574229">
        <w:rPr>
          <w:rFonts w:ascii="Times New Roman" w:eastAsia="Times New Roman" w:hAnsi="Times New Roman" w:cs="Times New Roman"/>
          <w:sz w:val="24"/>
          <w:szCs w:val="24"/>
        </w:rPr>
        <w:lastRenderedPageBreak/>
        <w:t>создать атмосферу помогающую, стимулирующую ребят к такому разговору. Данное упражнение направлено на поддержку в учениках следующих проявлений:</w:t>
      </w:r>
    </w:p>
    <w:p w:rsidR="00574229" w:rsidRPr="00574229" w:rsidRDefault="00574229" w:rsidP="0057422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позитивных мыслей о себе; </w:t>
      </w:r>
    </w:p>
    <w:p w:rsidR="00574229" w:rsidRPr="00574229" w:rsidRDefault="00574229" w:rsidP="0057422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симпатии к себе; </w:t>
      </w:r>
    </w:p>
    <w:p w:rsidR="00574229" w:rsidRPr="00574229" w:rsidRDefault="00574229" w:rsidP="0057422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способности относится к себе с юмором; </w:t>
      </w:r>
    </w:p>
    <w:p w:rsidR="00574229" w:rsidRPr="00574229" w:rsidRDefault="00574229" w:rsidP="0057422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Выражение гордости собой как человеком; </w:t>
      </w:r>
    </w:p>
    <w:p w:rsidR="00574229" w:rsidRPr="00574229" w:rsidRDefault="00574229" w:rsidP="0057422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Описания с большей точностью собственных достоинств и недостатков. </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После того как каждый участник выступит, проводится групповая дискуссия. Вопросы для дискуссии могут быть следующими:</w:t>
      </w:r>
    </w:p>
    <w:p w:rsidR="00574229" w:rsidRPr="00574229" w:rsidRDefault="00574229" w:rsidP="0057422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Важно ли знать, что ты можешь хорошо делать, а чего не можешь? </w:t>
      </w:r>
    </w:p>
    <w:p w:rsidR="00574229" w:rsidRPr="00574229" w:rsidRDefault="00574229" w:rsidP="0057422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Где безопасно говорить о таких вещах? </w:t>
      </w:r>
    </w:p>
    <w:p w:rsidR="00574229" w:rsidRPr="00574229" w:rsidRDefault="00574229" w:rsidP="0057422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Надо ли преуспевать во всем? </w:t>
      </w:r>
    </w:p>
    <w:p w:rsidR="00574229" w:rsidRPr="00574229" w:rsidRDefault="00574229" w:rsidP="0057422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Какими способами другие могут побудить тебя к благоприятному </w:t>
      </w:r>
      <w:r>
        <w:rPr>
          <w:rFonts w:ascii="Times New Roman" w:eastAsia="Times New Roman" w:hAnsi="Times New Roman" w:cs="Times New Roman"/>
          <w:sz w:val="24"/>
          <w:szCs w:val="24"/>
        </w:rPr>
        <w:t xml:space="preserve"> </w:t>
      </w:r>
      <w:r w:rsidRPr="00574229">
        <w:rPr>
          <w:rFonts w:ascii="Times New Roman" w:eastAsia="Times New Roman" w:hAnsi="Times New Roman" w:cs="Times New Roman"/>
          <w:sz w:val="24"/>
          <w:szCs w:val="24"/>
        </w:rPr>
        <w:t xml:space="preserve">самовосприятию? Какими способами ты можешь сделать это сам? </w:t>
      </w:r>
    </w:p>
    <w:p w:rsidR="00574229" w:rsidRPr="00574229" w:rsidRDefault="00574229" w:rsidP="0057422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Есть ли разница между подчеркиванием своих достоинств и хвастовством? В чем она заключается? </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Такие дискуссии дают учащимся хороший повод для того, чтобы оценить свои способности и скрытые возможности. Они начинают понимать, что даже у самых «сильных» учеников есть свои слабости. А свои достоинства есть и у наиболее «слабых». Такая установка приводит к развитию более благоприятного самоощущения.</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Продолжительность упражнения 50 минут.</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2. Упражнение «Школьные дела».</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Цель:</w:t>
      </w:r>
      <w:r w:rsidRPr="00574229">
        <w:rPr>
          <w:rFonts w:ascii="Times New Roman" w:eastAsia="Times New Roman" w:hAnsi="Times New Roman" w:cs="Times New Roman"/>
          <w:sz w:val="24"/>
          <w:szCs w:val="24"/>
        </w:rPr>
        <w:t xml:space="preserve"> развивать позитивное отношение к школьной жизни.</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Учеников просят по очереди высказываться по поводу, каких-либо конкретных фактов из их школьной жизни. Можно задать вопрос типа: «Я бы хотела, чтобы ты рассказал о тех своих школьных делах, которыми ты доволен. Пожалуйста, начни свой ответ так: «Я доволен тем, что…»»</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Те, кто не уверен в собственных силах, слыша ответы ребят, начинают осознавать, что они слишком строги к себе, не признавая те или иные свои успехи.</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Продолжительность упражнения 30-40 минут.</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3. Упражнение «Я в своих глазах, я в глазах окружающих».</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Цель:</w:t>
      </w:r>
      <w:r w:rsidRPr="00574229">
        <w:rPr>
          <w:rFonts w:ascii="Times New Roman" w:eastAsia="Times New Roman" w:hAnsi="Times New Roman" w:cs="Times New Roman"/>
          <w:sz w:val="24"/>
          <w:szCs w:val="24"/>
        </w:rPr>
        <w:t xml:space="preserve"> развитие позитивного отношения к себе путем получения обратной связи.</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В этом упражнении участники группы составляют два кратких личностных описания, каждое на отдельном листе бумаги. На первом листе – описание того, каким видит себя сам подросток. Описание должно быть как можно более точным. На втором – описание того, каким, по его мнению, его видят окружающие. Листки не подписываются. Описания «Каким я вижу себя сам» кладутся в отдельную коробку. Каждое самоописание зачитывается вслух, и участники пытаются отгадать, кому оно принадлежит. Затем автор заявляет о себе, читает второе свое описание (описание того, каким, по его мнению, его видят окружающие) и получает после этого </w:t>
      </w:r>
      <w:r w:rsidRPr="00574229">
        <w:rPr>
          <w:rFonts w:ascii="Times New Roman" w:eastAsia="Times New Roman" w:hAnsi="Times New Roman" w:cs="Times New Roman"/>
          <w:sz w:val="24"/>
          <w:szCs w:val="24"/>
        </w:rPr>
        <w:lastRenderedPageBreak/>
        <w:t>обратную связь от участников группы. Ценность этого упражнения заключается в том, что подросток обнаруживает, что другие относятся к нему лучше, чем он сам. Продолжительность упражнения 50 минут.</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4. Упражнение «Воображение успеха».</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 xml:space="preserve">Цель: </w:t>
      </w:r>
      <w:r w:rsidRPr="00574229">
        <w:rPr>
          <w:rFonts w:ascii="Times New Roman" w:eastAsia="Times New Roman" w:hAnsi="Times New Roman" w:cs="Times New Roman"/>
          <w:sz w:val="24"/>
          <w:szCs w:val="24"/>
        </w:rPr>
        <w:t>развитие умения использовать воображение для улучшения самовосприятия.</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Участников просят представить себе, как бы они хотели заново проявить себя в тех ситуациях, которые в прошлом оказались для них неудачными. На этой стадии акцентируется внимание на понятии «позитивное мышление». Контролируя возникающие у нас мысли, мы способны убедить себя в том, что мы можем, если захотим, стать лучше, чем мы есть сейчас. То, как мы себя воспринимаем, имеет большое значение, и мы можем стать именно такими, какими, по нашему убеждению, в состоянии стать.</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Продолжительность упражнения 30 минут.</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5. Упражнение «Поделись успехом».</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Цель</w:t>
      </w:r>
      <w:r w:rsidRPr="00574229">
        <w:rPr>
          <w:rFonts w:ascii="Times New Roman" w:eastAsia="Times New Roman" w:hAnsi="Times New Roman" w:cs="Times New Roman"/>
          <w:sz w:val="24"/>
          <w:szCs w:val="24"/>
        </w:rPr>
        <w:t>: повысить самооценку подростка.</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Предложите участникам поделиться своими успехами за день. Для некоторых это может быть сложно. Но, послушав более активных участников, они поймут, что все не так плохо, и им есть чем гордиться.</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Продолжительность упражнения 20 минут.</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6. Упражнение «Афоризмы».</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Цель:</w:t>
      </w:r>
      <w:r w:rsidRPr="00574229">
        <w:rPr>
          <w:rFonts w:ascii="Times New Roman" w:eastAsia="Times New Roman" w:hAnsi="Times New Roman" w:cs="Times New Roman"/>
          <w:sz w:val="24"/>
          <w:szCs w:val="24"/>
        </w:rPr>
        <w:t xml:space="preserve"> учить ребят позитивно мыслить и использовать механизм самоподдержки.</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Упражнение проводится в форме групповой дискуссии, основой которой являются высказывания великих людей. Анализируя такого рода высказывания, участники игры могут прийти к осознанию огромных возможностей, которыми они обладают, чтобы направить свои мысли в нужное для саморазвития русло. Ниже приводится список возможных афоризмов, который по усмотрению психолога может быть дополнен или изменен.</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Единственное искусство быть счастливым – сознавать, что счастье твое в твоих руках (Ж.-Ж. Руссо).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Кто сам считает себя несчастным, тот становится несчастным (Сенека).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Кто не стремится, тот и не достигает; кто не дерзает, тот и не получает (В. Г. Белинский).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Уверовав в то, чем мы можем стать, мы определяем то, чем мы станем (М. де Монтень).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Никогда не ошибается тот, кто ничего не делает. Не бойтесь ошибаться, бойтесь повторять ошибки (Т. Рузвельт).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И после плохого урожая нужно сеять (Сенека).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Каждый человек стоит ровно столько, во сколько он себя оценивает (Ф. Рабле).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Один видит в луже только лужу, а другой, глядя в лужу, видит звезды (Неизвестный автор).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Для того чтобы избежать критики, надо ничего не делать, ничего не говорить и никем не быть (Э.Хаббарт).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Когда человек перестает верить в себя, он начинает верить в счастливый случай (Э Хови).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lastRenderedPageBreak/>
        <w:t xml:space="preserve">Верьте в свой успех. Верьте в него твердо, и тогда вы сделаете то, что необходимо для достижения успеха (Д. Карнеги).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Испробуй все возможности. Всегда важно знать, что ты сделал все, что мог (Ч. Диккенс). </w:t>
      </w:r>
    </w:p>
    <w:p w:rsidR="00574229" w:rsidRPr="00574229" w:rsidRDefault="00574229" w:rsidP="0057422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Если ты не знаешь, в какую гавань держишь путь, то ни один ветер не будет тебе попутным (Сенека). </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Продолжительность упражнения 50 минут.</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7. Упражнение «Еженедельный отчет».</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b/>
          <w:bCs/>
          <w:sz w:val="24"/>
          <w:szCs w:val="24"/>
        </w:rPr>
        <w:t>Цель:</w:t>
      </w:r>
      <w:r w:rsidRPr="00574229">
        <w:rPr>
          <w:rFonts w:ascii="Times New Roman" w:eastAsia="Times New Roman" w:hAnsi="Times New Roman" w:cs="Times New Roman"/>
          <w:sz w:val="24"/>
          <w:szCs w:val="24"/>
        </w:rPr>
        <w:t xml:space="preserve"> развитие возможности а</w:t>
      </w:r>
      <w:r>
        <w:rPr>
          <w:rFonts w:ascii="Times New Roman" w:eastAsia="Times New Roman" w:hAnsi="Times New Roman" w:cs="Times New Roman"/>
          <w:sz w:val="24"/>
          <w:szCs w:val="24"/>
        </w:rPr>
        <w:t>нализировать и регулировать сво</w:t>
      </w:r>
      <w:r w:rsidRPr="00574229">
        <w:rPr>
          <w:rFonts w:ascii="Times New Roman" w:eastAsia="Times New Roman" w:hAnsi="Times New Roman" w:cs="Times New Roman"/>
          <w:sz w:val="24"/>
          <w:szCs w:val="24"/>
        </w:rPr>
        <w:t>ю повседневную жизнь.</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Каждому участнику выдается листок бумаги со следующими вопросами:</w:t>
      </w:r>
    </w:p>
    <w:p w:rsidR="00574229" w:rsidRPr="00574229" w:rsidRDefault="00574229" w:rsidP="0057422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Какое главное событие этой недели? </w:t>
      </w:r>
    </w:p>
    <w:p w:rsidR="00574229" w:rsidRPr="00574229" w:rsidRDefault="00574229" w:rsidP="0057422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Кого тебе удалось лучше узнать на этой неделе? </w:t>
      </w:r>
    </w:p>
    <w:p w:rsidR="00574229" w:rsidRPr="00574229" w:rsidRDefault="00574229" w:rsidP="0057422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Что важного ты узнал о себе на этой неделе? </w:t>
      </w:r>
    </w:p>
    <w:p w:rsidR="00574229" w:rsidRPr="00574229" w:rsidRDefault="00574229" w:rsidP="0057422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Внес ли ты какие-либо серьезные изменения в свою жизнь за эту неделю? </w:t>
      </w:r>
    </w:p>
    <w:p w:rsidR="00574229" w:rsidRPr="00574229" w:rsidRDefault="00574229" w:rsidP="0057422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Чем эта неделя могла бы быть лучше для тебя? </w:t>
      </w:r>
    </w:p>
    <w:p w:rsidR="00574229" w:rsidRPr="00574229" w:rsidRDefault="00574229" w:rsidP="0057422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Выдели три важных решения, сделанные тобой на этой неделе. Каковы результаты этих решений? </w:t>
      </w:r>
    </w:p>
    <w:p w:rsidR="00574229" w:rsidRPr="00574229" w:rsidRDefault="00574229" w:rsidP="0057422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Строил ли ты на этой неделе планы по поводу каких-то будущих событий? </w:t>
      </w:r>
    </w:p>
    <w:p w:rsidR="00574229" w:rsidRPr="00574229" w:rsidRDefault="00574229" w:rsidP="0057422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 xml:space="preserve">Какие незаконченные дела остались у тебя на прошлой неделе? </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Затем происходит коллективное обсуждение. Ребята делятся своими успехами, анализируют свои неудачи и коллективно ищут пути улучшения ситуации в будущем. В итоге, проводя такие еженедельные наблюдения, подросток начинает лучше понимать самого себя, анализировать свои поступки.</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Продолжительность упражнения 40 минут.</w:t>
      </w:r>
    </w:p>
    <w:p w:rsidR="00574229" w:rsidRPr="00574229" w:rsidRDefault="00574229" w:rsidP="00574229">
      <w:pPr>
        <w:spacing w:before="100" w:beforeAutospacing="1" w:after="100" w:afterAutospacing="1" w:line="240" w:lineRule="auto"/>
        <w:rPr>
          <w:rFonts w:ascii="Times New Roman" w:eastAsia="Times New Roman" w:hAnsi="Times New Roman" w:cs="Times New Roman"/>
          <w:sz w:val="24"/>
          <w:szCs w:val="24"/>
        </w:rPr>
      </w:pPr>
      <w:r w:rsidRPr="00574229">
        <w:rPr>
          <w:rFonts w:ascii="Times New Roman" w:eastAsia="Times New Roman" w:hAnsi="Times New Roman" w:cs="Times New Roman"/>
          <w:sz w:val="24"/>
          <w:szCs w:val="24"/>
        </w:rPr>
        <w:t>Самой важной составляющей этих занятий является та атмосфера, в которой они проходят. Консультант или учитель должен создать обстановку психологической поддержки и безопасности. Это можно считать необходимым условием для оптимального развития Я-концепции учащихся.</w:t>
      </w:r>
    </w:p>
    <w:p w:rsidR="00FB4A1D" w:rsidRPr="00FB4A1D" w:rsidRDefault="00FB4A1D" w:rsidP="00FB4A1D">
      <w:pPr>
        <w:spacing w:before="100" w:beforeAutospacing="1" w:after="100" w:afterAutospacing="1" w:line="240" w:lineRule="auto"/>
        <w:rPr>
          <w:rFonts w:ascii="Times New Roman" w:eastAsia="Times New Roman" w:hAnsi="Times New Roman" w:cs="Times New Roman"/>
          <w:b/>
          <w:bCs/>
          <w:sz w:val="24"/>
          <w:szCs w:val="24"/>
        </w:rPr>
      </w:pPr>
    </w:p>
    <w:p w:rsidR="00B44964" w:rsidRDefault="00B44964" w:rsidP="00FB4A1D">
      <w:pPr>
        <w:spacing w:after="0" w:line="240" w:lineRule="auto"/>
        <w:rPr>
          <w:rFonts w:ascii="Times New Roman" w:eastAsia="Times New Roman" w:hAnsi="Times New Roman" w:cs="Times New Roman"/>
          <w:b/>
          <w:sz w:val="28"/>
          <w:szCs w:val="28"/>
        </w:rPr>
      </w:pPr>
    </w:p>
    <w:p w:rsidR="00B44964" w:rsidRDefault="00B44964" w:rsidP="00FB4A1D">
      <w:pPr>
        <w:spacing w:after="0" w:line="240" w:lineRule="auto"/>
        <w:rPr>
          <w:rFonts w:ascii="Times New Roman" w:eastAsia="Times New Roman" w:hAnsi="Times New Roman" w:cs="Times New Roman"/>
          <w:sz w:val="24"/>
          <w:szCs w:val="24"/>
        </w:rPr>
      </w:pPr>
    </w:p>
    <w:p w:rsidR="00044088" w:rsidRPr="00B44964" w:rsidRDefault="00044088" w:rsidP="00FB4A1D">
      <w:pPr>
        <w:spacing w:after="0" w:line="240" w:lineRule="auto"/>
        <w:rPr>
          <w:rFonts w:ascii="Times New Roman" w:eastAsia="Times New Roman" w:hAnsi="Times New Roman" w:cs="Times New Roman"/>
          <w:sz w:val="24"/>
          <w:szCs w:val="24"/>
        </w:rPr>
      </w:pPr>
    </w:p>
    <w:p w:rsidR="00FB4A1D" w:rsidRPr="00FB4A1D" w:rsidRDefault="00FB4A1D" w:rsidP="00FB4A1D">
      <w:pPr>
        <w:spacing w:after="0" w:line="240" w:lineRule="auto"/>
        <w:rPr>
          <w:rFonts w:ascii="Times New Roman" w:eastAsia="Times New Roman" w:hAnsi="Times New Roman" w:cs="Times New Roman"/>
          <w:sz w:val="24"/>
          <w:szCs w:val="24"/>
        </w:rPr>
      </w:pPr>
      <w:r w:rsidRPr="00FB4A1D">
        <w:rPr>
          <w:rFonts w:ascii="Times New Roman" w:eastAsia="Times New Roman" w:hAnsi="Times New Roman" w:cs="Times New Roman"/>
          <w:sz w:val="24"/>
          <w:szCs w:val="24"/>
        </w:rPr>
        <w:t> </w:t>
      </w:r>
    </w:p>
    <w:p w:rsidR="00FB4A1D" w:rsidRDefault="00FB4A1D" w:rsidP="00B44964">
      <w:pPr>
        <w:spacing w:after="0" w:line="240" w:lineRule="auto"/>
        <w:jc w:val="center"/>
        <w:rPr>
          <w:rFonts w:ascii="Times New Roman" w:eastAsia="Times New Roman" w:hAnsi="Times New Roman" w:cs="Times New Roman"/>
          <w:b/>
          <w:bCs/>
          <w:sz w:val="24"/>
          <w:szCs w:val="24"/>
        </w:rPr>
      </w:pPr>
      <w:r w:rsidRPr="00FB4A1D">
        <w:rPr>
          <w:rFonts w:ascii="Times New Roman" w:eastAsia="Times New Roman" w:hAnsi="Times New Roman" w:cs="Times New Roman"/>
          <w:b/>
          <w:bCs/>
          <w:sz w:val="24"/>
          <w:szCs w:val="24"/>
        </w:rPr>
        <w:t> </w:t>
      </w:r>
    </w:p>
    <w:p w:rsidR="00B44964" w:rsidRPr="00FB4A1D" w:rsidRDefault="00B44964" w:rsidP="00B44964">
      <w:pPr>
        <w:spacing w:after="0" w:line="240" w:lineRule="auto"/>
        <w:jc w:val="center"/>
        <w:rPr>
          <w:rFonts w:ascii="Times New Roman" w:eastAsia="Times New Roman" w:hAnsi="Times New Roman" w:cs="Times New Roman"/>
          <w:b/>
          <w:bCs/>
          <w:sz w:val="24"/>
          <w:szCs w:val="24"/>
        </w:rPr>
      </w:pPr>
    </w:p>
    <w:p w:rsidR="00D5316B" w:rsidRDefault="00D5316B"/>
    <w:sectPr w:rsidR="00D5316B" w:rsidSect="00D5316B">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CB4" w:rsidRDefault="00F90CB4" w:rsidP="00C02570">
      <w:pPr>
        <w:spacing w:after="0" w:line="240" w:lineRule="auto"/>
      </w:pPr>
      <w:r>
        <w:separator/>
      </w:r>
    </w:p>
  </w:endnote>
  <w:endnote w:type="continuationSeparator" w:id="1">
    <w:p w:rsidR="00F90CB4" w:rsidRDefault="00F90CB4" w:rsidP="00C02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CB4" w:rsidRDefault="00F90CB4" w:rsidP="00C02570">
      <w:pPr>
        <w:spacing w:after="0" w:line="240" w:lineRule="auto"/>
      </w:pPr>
      <w:r>
        <w:separator/>
      </w:r>
    </w:p>
  </w:footnote>
  <w:footnote w:type="continuationSeparator" w:id="1">
    <w:p w:rsidR="00F90CB4" w:rsidRDefault="00F90CB4" w:rsidP="00C025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64CB32"/>
    <w:lvl w:ilvl="0">
      <w:numFmt w:val="bullet"/>
      <w:lvlText w:val="*"/>
      <w:lvlJc w:val="left"/>
    </w:lvl>
  </w:abstractNum>
  <w:abstractNum w:abstractNumId="1">
    <w:nsid w:val="028E2E5E"/>
    <w:multiLevelType w:val="hybridMultilevel"/>
    <w:tmpl w:val="1982D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876E5"/>
    <w:multiLevelType w:val="hybridMultilevel"/>
    <w:tmpl w:val="F2CAE7D0"/>
    <w:lvl w:ilvl="0" w:tplc="C5169556">
      <w:start w:val="65535"/>
      <w:numFmt w:val="bullet"/>
      <w:lvlText w:val="•"/>
      <w:legacy w:legacy="1" w:legacySpace="0" w:legacyIndent="225"/>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AE564B"/>
    <w:multiLevelType w:val="hybridMultilevel"/>
    <w:tmpl w:val="666E26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A936D7"/>
    <w:multiLevelType w:val="hybridMultilevel"/>
    <w:tmpl w:val="11506CDE"/>
    <w:lvl w:ilvl="0" w:tplc="66B6EFB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ED4ACD"/>
    <w:multiLevelType w:val="hybridMultilevel"/>
    <w:tmpl w:val="21841734"/>
    <w:lvl w:ilvl="0" w:tplc="87703412">
      <w:start w:val="3"/>
      <w:numFmt w:val="decimal"/>
      <w:lvlText w:val="%1."/>
      <w:lvlJc w:val="left"/>
      <w:pPr>
        <w:tabs>
          <w:tab w:val="num" w:pos="720"/>
        </w:tabs>
        <w:ind w:left="720" w:hanging="360"/>
      </w:pPr>
      <w:rPr>
        <w:rFonts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F802A8"/>
    <w:multiLevelType w:val="multilevel"/>
    <w:tmpl w:val="186C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951205"/>
    <w:multiLevelType w:val="singleLevel"/>
    <w:tmpl w:val="9466734E"/>
    <w:lvl w:ilvl="0">
      <w:start w:val="6"/>
      <w:numFmt w:val="decimal"/>
      <w:lvlText w:val="%1."/>
      <w:legacy w:legacy="1" w:legacySpace="0" w:legacyIndent="510"/>
      <w:lvlJc w:val="left"/>
      <w:rPr>
        <w:rFonts w:ascii="Times New Roman" w:hAnsi="Times New Roman" w:cs="Times New Roman" w:hint="default"/>
      </w:rPr>
    </w:lvl>
  </w:abstractNum>
  <w:abstractNum w:abstractNumId="8">
    <w:nsid w:val="17CF0A02"/>
    <w:multiLevelType w:val="hybridMultilevel"/>
    <w:tmpl w:val="BB68F7A4"/>
    <w:lvl w:ilvl="0" w:tplc="787C937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9">
    <w:nsid w:val="1A042ED3"/>
    <w:multiLevelType w:val="hybridMultilevel"/>
    <w:tmpl w:val="A7A043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AA7B74"/>
    <w:multiLevelType w:val="singleLevel"/>
    <w:tmpl w:val="CF522502"/>
    <w:lvl w:ilvl="0">
      <w:start w:val="6"/>
      <w:numFmt w:val="decimal"/>
      <w:lvlText w:val="%1."/>
      <w:lvlJc w:val="left"/>
      <w:pPr>
        <w:tabs>
          <w:tab w:val="num" w:pos="435"/>
        </w:tabs>
        <w:ind w:left="435" w:hanging="360"/>
      </w:pPr>
      <w:rPr>
        <w:rFonts w:hint="default"/>
      </w:rPr>
    </w:lvl>
  </w:abstractNum>
  <w:abstractNum w:abstractNumId="11">
    <w:nsid w:val="20115280"/>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2ACC185C"/>
    <w:multiLevelType w:val="multilevel"/>
    <w:tmpl w:val="54A0E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B87CBF"/>
    <w:multiLevelType w:val="singleLevel"/>
    <w:tmpl w:val="9466734E"/>
    <w:lvl w:ilvl="0">
      <w:start w:val="3"/>
      <w:numFmt w:val="decimal"/>
      <w:lvlText w:val="%1."/>
      <w:legacy w:legacy="1" w:legacySpace="0" w:legacyIndent="480"/>
      <w:lvlJc w:val="left"/>
      <w:rPr>
        <w:rFonts w:ascii="Times New Roman" w:hAnsi="Times New Roman" w:cs="Times New Roman" w:hint="default"/>
      </w:rPr>
    </w:lvl>
  </w:abstractNum>
  <w:abstractNum w:abstractNumId="14">
    <w:nsid w:val="302E0A2A"/>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8B41709"/>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39512418"/>
    <w:multiLevelType w:val="hybridMultilevel"/>
    <w:tmpl w:val="EE7E001C"/>
    <w:lvl w:ilvl="0" w:tplc="66B6EFB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EA75FD"/>
    <w:multiLevelType w:val="hybridMultilevel"/>
    <w:tmpl w:val="55FAD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262DDD"/>
    <w:multiLevelType w:val="hybridMultilevel"/>
    <w:tmpl w:val="5EB235CA"/>
    <w:lvl w:ilvl="0" w:tplc="95C2DFA6">
      <w:start w:val="5"/>
      <w:numFmt w:val="decimal"/>
      <w:lvlText w:val="%1."/>
      <w:lvlJc w:val="left"/>
      <w:pPr>
        <w:tabs>
          <w:tab w:val="num" w:pos="393"/>
        </w:tabs>
        <w:ind w:left="393" w:hanging="360"/>
      </w:pPr>
      <w:rPr>
        <w:rFonts w:hint="default"/>
      </w:r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19">
    <w:nsid w:val="3C8C0036"/>
    <w:multiLevelType w:val="singleLevel"/>
    <w:tmpl w:val="AA4476CA"/>
    <w:lvl w:ilvl="0">
      <w:start w:val="1"/>
      <w:numFmt w:val="decimal"/>
      <w:lvlText w:val="%1."/>
      <w:lvlJc w:val="left"/>
      <w:pPr>
        <w:tabs>
          <w:tab w:val="num" w:pos="814"/>
        </w:tabs>
        <w:ind w:left="814" w:hanging="360"/>
      </w:pPr>
      <w:rPr>
        <w:rFonts w:hint="default"/>
      </w:rPr>
    </w:lvl>
  </w:abstractNum>
  <w:abstractNum w:abstractNumId="20">
    <w:nsid w:val="497E3222"/>
    <w:multiLevelType w:val="hybridMultilevel"/>
    <w:tmpl w:val="23F27342"/>
    <w:lvl w:ilvl="0" w:tplc="787C937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AD20F51"/>
    <w:multiLevelType w:val="multilevel"/>
    <w:tmpl w:val="9BE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C11DD"/>
    <w:multiLevelType w:val="hybridMultilevel"/>
    <w:tmpl w:val="F79E0DA6"/>
    <w:lvl w:ilvl="0" w:tplc="C5169556">
      <w:start w:val="65535"/>
      <w:numFmt w:val="bullet"/>
      <w:lvlText w:val="•"/>
      <w:legacy w:legacy="1" w:legacySpace="0" w:legacyIndent="225"/>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A34B14"/>
    <w:multiLevelType w:val="singleLevel"/>
    <w:tmpl w:val="0A082236"/>
    <w:lvl w:ilvl="0">
      <w:start w:val="2"/>
      <w:numFmt w:val="bullet"/>
      <w:lvlText w:val="-"/>
      <w:lvlJc w:val="left"/>
      <w:pPr>
        <w:tabs>
          <w:tab w:val="num" w:pos="1005"/>
        </w:tabs>
        <w:ind w:left="1005" w:hanging="360"/>
      </w:pPr>
      <w:rPr>
        <w:rFonts w:hint="default"/>
      </w:rPr>
    </w:lvl>
  </w:abstractNum>
  <w:abstractNum w:abstractNumId="24">
    <w:nsid w:val="5B230F6B"/>
    <w:multiLevelType w:val="multilevel"/>
    <w:tmpl w:val="58BA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465EF7"/>
    <w:multiLevelType w:val="hybridMultilevel"/>
    <w:tmpl w:val="A524E9BC"/>
    <w:lvl w:ilvl="0" w:tplc="68701DF0">
      <w:start w:val="1"/>
      <w:numFmt w:val="decimal"/>
      <w:lvlText w:val="%1."/>
      <w:lvlJc w:val="left"/>
      <w:pPr>
        <w:tabs>
          <w:tab w:val="num" w:pos="393"/>
        </w:tabs>
        <w:ind w:left="393" w:hanging="360"/>
      </w:pPr>
      <w:rPr>
        <w:rFonts w:hint="default"/>
        <w:color w:val="000000"/>
      </w:rPr>
    </w:lvl>
    <w:lvl w:ilvl="1" w:tplc="C4E03962">
      <w:numFmt w:val="none"/>
      <w:lvlText w:val=""/>
      <w:lvlJc w:val="left"/>
      <w:pPr>
        <w:tabs>
          <w:tab w:val="num" w:pos="360"/>
        </w:tabs>
      </w:pPr>
    </w:lvl>
    <w:lvl w:ilvl="2" w:tplc="BA4EBACC">
      <w:numFmt w:val="none"/>
      <w:lvlText w:val=""/>
      <w:lvlJc w:val="left"/>
      <w:pPr>
        <w:tabs>
          <w:tab w:val="num" w:pos="360"/>
        </w:tabs>
      </w:pPr>
    </w:lvl>
    <w:lvl w:ilvl="3" w:tplc="9AF40976">
      <w:numFmt w:val="none"/>
      <w:lvlText w:val=""/>
      <w:lvlJc w:val="left"/>
      <w:pPr>
        <w:tabs>
          <w:tab w:val="num" w:pos="360"/>
        </w:tabs>
      </w:pPr>
    </w:lvl>
    <w:lvl w:ilvl="4" w:tplc="57E8D644">
      <w:numFmt w:val="none"/>
      <w:lvlText w:val=""/>
      <w:lvlJc w:val="left"/>
      <w:pPr>
        <w:tabs>
          <w:tab w:val="num" w:pos="360"/>
        </w:tabs>
      </w:pPr>
    </w:lvl>
    <w:lvl w:ilvl="5" w:tplc="7F00B498">
      <w:numFmt w:val="none"/>
      <w:lvlText w:val=""/>
      <w:lvlJc w:val="left"/>
      <w:pPr>
        <w:tabs>
          <w:tab w:val="num" w:pos="360"/>
        </w:tabs>
      </w:pPr>
    </w:lvl>
    <w:lvl w:ilvl="6" w:tplc="D952B740">
      <w:numFmt w:val="none"/>
      <w:lvlText w:val=""/>
      <w:lvlJc w:val="left"/>
      <w:pPr>
        <w:tabs>
          <w:tab w:val="num" w:pos="360"/>
        </w:tabs>
      </w:pPr>
    </w:lvl>
    <w:lvl w:ilvl="7" w:tplc="A740E760">
      <w:numFmt w:val="none"/>
      <w:lvlText w:val=""/>
      <w:lvlJc w:val="left"/>
      <w:pPr>
        <w:tabs>
          <w:tab w:val="num" w:pos="360"/>
        </w:tabs>
      </w:pPr>
    </w:lvl>
    <w:lvl w:ilvl="8" w:tplc="E00A9F9E">
      <w:numFmt w:val="none"/>
      <w:lvlText w:val=""/>
      <w:lvlJc w:val="left"/>
      <w:pPr>
        <w:tabs>
          <w:tab w:val="num" w:pos="360"/>
        </w:tabs>
      </w:pPr>
    </w:lvl>
  </w:abstractNum>
  <w:abstractNum w:abstractNumId="26">
    <w:nsid w:val="63B8566E"/>
    <w:multiLevelType w:val="hybridMultilevel"/>
    <w:tmpl w:val="E3CA4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2A7073"/>
    <w:multiLevelType w:val="singleLevel"/>
    <w:tmpl w:val="9466734E"/>
    <w:lvl w:ilvl="0">
      <w:start w:val="1"/>
      <w:numFmt w:val="decimal"/>
      <w:lvlText w:val="%1."/>
      <w:legacy w:legacy="1" w:legacySpace="0" w:legacyIndent="435"/>
      <w:lvlJc w:val="left"/>
      <w:rPr>
        <w:rFonts w:ascii="Times New Roman" w:hAnsi="Times New Roman" w:cs="Times New Roman" w:hint="default"/>
      </w:rPr>
    </w:lvl>
  </w:abstractNum>
  <w:abstractNum w:abstractNumId="28">
    <w:nsid w:val="65D72382"/>
    <w:multiLevelType w:val="hybridMultilevel"/>
    <w:tmpl w:val="B74C6B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BEA3408"/>
    <w:multiLevelType w:val="hybridMultilevel"/>
    <w:tmpl w:val="C5447AD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nsid w:val="70C760E4"/>
    <w:multiLevelType w:val="singleLevel"/>
    <w:tmpl w:val="163A0DA2"/>
    <w:lvl w:ilvl="0">
      <w:numFmt w:val="bullet"/>
      <w:lvlText w:val="-"/>
      <w:lvlJc w:val="left"/>
      <w:pPr>
        <w:tabs>
          <w:tab w:val="num" w:pos="360"/>
        </w:tabs>
        <w:ind w:left="360" w:hanging="360"/>
      </w:pPr>
      <w:rPr>
        <w:rFonts w:hint="default"/>
      </w:rPr>
    </w:lvl>
  </w:abstractNum>
  <w:abstractNum w:abstractNumId="31">
    <w:nsid w:val="7270749C"/>
    <w:multiLevelType w:val="singleLevel"/>
    <w:tmpl w:val="CCFEE2DA"/>
    <w:lvl w:ilvl="0">
      <w:start w:val="1"/>
      <w:numFmt w:val="decimal"/>
      <w:lvlText w:val="%1."/>
      <w:lvlJc w:val="left"/>
      <w:pPr>
        <w:tabs>
          <w:tab w:val="num" w:pos="454"/>
        </w:tabs>
        <w:ind w:left="454" w:hanging="360"/>
      </w:pPr>
      <w:rPr>
        <w:rFonts w:hint="default"/>
      </w:rPr>
    </w:lvl>
  </w:abstractNum>
  <w:abstractNum w:abstractNumId="32">
    <w:nsid w:val="75F51856"/>
    <w:multiLevelType w:val="hybridMultilevel"/>
    <w:tmpl w:val="7F320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F3176B"/>
    <w:multiLevelType w:val="singleLevel"/>
    <w:tmpl w:val="3F809D0C"/>
    <w:lvl w:ilvl="0">
      <w:start w:val="1"/>
      <w:numFmt w:val="decimal"/>
      <w:lvlText w:val="%1)"/>
      <w:lvlJc w:val="left"/>
      <w:pPr>
        <w:tabs>
          <w:tab w:val="num" w:pos="1523"/>
        </w:tabs>
        <w:ind w:left="1523" w:hanging="360"/>
      </w:pPr>
      <w:rPr>
        <w:rFonts w:hint="default"/>
      </w:rPr>
    </w:lvl>
  </w:abstractNum>
  <w:abstractNum w:abstractNumId="34">
    <w:nsid w:val="78A06196"/>
    <w:multiLevelType w:val="hybridMultilevel"/>
    <w:tmpl w:val="F1446E28"/>
    <w:lvl w:ilvl="0" w:tplc="C5169556">
      <w:start w:val="65535"/>
      <w:numFmt w:val="bullet"/>
      <w:lvlText w:val="•"/>
      <w:legacy w:legacy="1" w:legacySpace="0" w:legacyIndent="225"/>
      <w:lvlJc w:val="left"/>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7C4A075F"/>
    <w:multiLevelType w:val="singleLevel"/>
    <w:tmpl w:val="163A0DA2"/>
    <w:lvl w:ilvl="0">
      <w:start w:val="1"/>
      <w:numFmt w:val="bullet"/>
      <w:lvlText w:val="-"/>
      <w:lvlJc w:val="left"/>
      <w:pPr>
        <w:tabs>
          <w:tab w:val="num" w:pos="360"/>
        </w:tabs>
        <w:ind w:left="360" w:hanging="360"/>
      </w:pPr>
      <w:rPr>
        <w:rFonts w:hint="default"/>
      </w:rPr>
    </w:lvl>
  </w:abstractNum>
  <w:num w:numId="1">
    <w:abstractNumId w:val="11"/>
  </w:num>
  <w:num w:numId="2">
    <w:abstractNumId w:val="28"/>
  </w:num>
  <w:num w:numId="3">
    <w:abstractNumId w:val="23"/>
  </w:num>
  <w:num w:numId="4">
    <w:abstractNumId w:val="10"/>
  </w:num>
  <w:num w:numId="5">
    <w:abstractNumId w:val="30"/>
  </w:num>
  <w:num w:numId="6">
    <w:abstractNumId w:val="31"/>
  </w:num>
  <w:num w:numId="7">
    <w:abstractNumId w:val="15"/>
  </w:num>
  <w:num w:numId="8">
    <w:abstractNumId w:val="33"/>
  </w:num>
  <w:num w:numId="9">
    <w:abstractNumId w:val="19"/>
  </w:num>
  <w:num w:numId="10">
    <w:abstractNumId w:val="3"/>
  </w:num>
  <w:num w:numId="11">
    <w:abstractNumId w:val="35"/>
  </w:num>
  <w:num w:numId="12">
    <w:abstractNumId w:val="14"/>
  </w:num>
  <w:num w:numId="13">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00"/>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8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15"/>
        <w:lvlJc w:val="left"/>
        <w:rPr>
          <w:rFonts w:ascii="Times New Roman" w:hAnsi="Times New Roman" w:cs="Times New Roman" w:hint="default"/>
        </w:rPr>
      </w:lvl>
    </w:lvlOverride>
  </w:num>
  <w:num w:numId="17">
    <w:abstractNumId w:val="27"/>
  </w:num>
  <w:num w:numId="18">
    <w:abstractNumId w:val="13"/>
  </w:num>
  <w:num w:numId="19">
    <w:abstractNumId w:val="7"/>
  </w:num>
  <w:num w:numId="20">
    <w:abstractNumId w:val="2"/>
  </w:num>
  <w:num w:numId="21">
    <w:abstractNumId w:val="22"/>
  </w:num>
  <w:num w:numId="22">
    <w:abstractNumId w:val="34"/>
  </w:num>
  <w:num w:numId="23">
    <w:abstractNumId w:val="25"/>
  </w:num>
  <w:num w:numId="24">
    <w:abstractNumId w:val="5"/>
  </w:num>
  <w:num w:numId="25">
    <w:abstractNumId w:val="18"/>
  </w:num>
  <w:num w:numId="26">
    <w:abstractNumId w:val="9"/>
  </w:num>
  <w:num w:numId="27">
    <w:abstractNumId w:val="8"/>
  </w:num>
  <w:num w:numId="28">
    <w:abstractNumId w:val="4"/>
  </w:num>
  <w:num w:numId="29">
    <w:abstractNumId w:val="20"/>
  </w:num>
  <w:num w:numId="30">
    <w:abstractNumId w:val="16"/>
  </w:num>
  <w:num w:numId="31">
    <w:abstractNumId w:val="6"/>
  </w:num>
  <w:num w:numId="32">
    <w:abstractNumId w:val="24"/>
  </w:num>
  <w:num w:numId="33">
    <w:abstractNumId w:val="21"/>
  </w:num>
  <w:num w:numId="34">
    <w:abstractNumId w:val="12"/>
  </w:num>
  <w:num w:numId="35">
    <w:abstractNumId w:val="32"/>
  </w:num>
  <w:num w:numId="36">
    <w:abstractNumId w:val="17"/>
  </w:num>
  <w:num w:numId="37">
    <w:abstractNumId w:val="26"/>
  </w:num>
  <w:num w:numId="38">
    <w:abstractNumId w:val="1"/>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C02570"/>
    <w:rsid w:val="00044088"/>
    <w:rsid w:val="00131212"/>
    <w:rsid w:val="00297501"/>
    <w:rsid w:val="003734E5"/>
    <w:rsid w:val="004D74B8"/>
    <w:rsid w:val="00574229"/>
    <w:rsid w:val="006453C7"/>
    <w:rsid w:val="007F6BA8"/>
    <w:rsid w:val="009F2A59"/>
    <w:rsid w:val="00B44964"/>
    <w:rsid w:val="00C02570"/>
    <w:rsid w:val="00D5316B"/>
    <w:rsid w:val="00F90CB4"/>
    <w:rsid w:val="00FB4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4B8"/>
  </w:style>
  <w:style w:type="paragraph" w:styleId="1">
    <w:name w:val="heading 1"/>
    <w:basedOn w:val="a"/>
    <w:next w:val="a"/>
    <w:link w:val="10"/>
    <w:qFormat/>
    <w:rsid w:val="00D5316B"/>
    <w:pPr>
      <w:keepNext/>
      <w:spacing w:after="0" w:line="240" w:lineRule="auto"/>
      <w:jc w:val="center"/>
      <w:outlineLvl w:val="0"/>
    </w:pPr>
    <w:rPr>
      <w:rFonts w:ascii="Times New Roman" w:eastAsia="Times New Roman" w:hAnsi="Times New Roman" w:cs="Times New Roman"/>
      <w:b/>
      <w:i/>
      <w:sz w:val="32"/>
      <w:szCs w:val="20"/>
    </w:rPr>
  </w:style>
  <w:style w:type="paragraph" w:styleId="2">
    <w:name w:val="heading 2"/>
    <w:basedOn w:val="a"/>
    <w:next w:val="a"/>
    <w:link w:val="20"/>
    <w:qFormat/>
    <w:rsid w:val="00D5316B"/>
    <w:pPr>
      <w:keepNext/>
      <w:spacing w:after="0" w:line="240" w:lineRule="auto"/>
      <w:jc w:val="center"/>
      <w:outlineLvl w:val="1"/>
    </w:pPr>
    <w:rPr>
      <w:rFonts w:ascii="Times New Roman" w:eastAsia="Times New Roman" w:hAnsi="Times New Roman" w:cs="Times New Roman"/>
      <w:b/>
      <w:i/>
      <w:sz w:val="48"/>
      <w:szCs w:val="20"/>
    </w:rPr>
  </w:style>
  <w:style w:type="paragraph" w:styleId="3">
    <w:name w:val="heading 3"/>
    <w:basedOn w:val="a"/>
    <w:next w:val="a"/>
    <w:link w:val="30"/>
    <w:qFormat/>
    <w:rsid w:val="00D5316B"/>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D5316B"/>
    <w:pPr>
      <w:keepNext/>
      <w:spacing w:after="0" w:line="240" w:lineRule="auto"/>
      <w:jc w:val="center"/>
      <w:outlineLvl w:val="3"/>
    </w:pPr>
    <w:rPr>
      <w:rFonts w:ascii="Times New Roman" w:eastAsia="Times New Roman" w:hAnsi="Times New Roman" w:cs="Times New Roman"/>
      <w:b/>
      <w:i/>
      <w:sz w:val="36"/>
      <w:szCs w:val="20"/>
      <w:lang w:val="uk-UA"/>
    </w:rPr>
  </w:style>
  <w:style w:type="paragraph" w:styleId="5">
    <w:name w:val="heading 5"/>
    <w:basedOn w:val="a"/>
    <w:next w:val="a"/>
    <w:link w:val="50"/>
    <w:qFormat/>
    <w:rsid w:val="00D5316B"/>
    <w:pPr>
      <w:keepNext/>
      <w:spacing w:after="0" w:line="240" w:lineRule="auto"/>
      <w:outlineLvl w:val="4"/>
    </w:pPr>
    <w:rPr>
      <w:rFonts w:ascii="Times New Roman" w:eastAsia="Times New Roman" w:hAnsi="Times New Roman" w:cs="Times New Roman"/>
      <w:b/>
      <w:sz w:val="28"/>
      <w:szCs w:val="20"/>
    </w:rPr>
  </w:style>
  <w:style w:type="paragraph" w:styleId="6">
    <w:name w:val="heading 6"/>
    <w:basedOn w:val="a"/>
    <w:next w:val="a"/>
    <w:link w:val="60"/>
    <w:qFormat/>
    <w:rsid w:val="00D5316B"/>
    <w:pPr>
      <w:keepNext/>
      <w:spacing w:after="0" w:line="240" w:lineRule="auto"/>
      <w:outlineLvl w:val="5"/>
    </w:pPr>
    <w:rPr>
      <w:rFonts w:ascii="Times New Roman" w:eastAsia="Times New Roman" w:hAnsi="Times New Roman" w:cs="Times New Roman"/>
      <w:sz w:val="24"/>
      <w:szCs w:val="20"/>
      <w:lang w:val="sk-SK"/>
    </w:rPr>
  </w:style>
  <w:style w:type="paragraph" w:styleId="7">
    <w:name w:val="heading 7"/>
    <w:basedOn w:val="a"/>
    <w:next w:val="a"/>
    <w:link w:val="70"/>
    <w:qFormat/>
    <w:rsid w:val="00D5316B"/>
    <w:pPr>
      <w:keepNext/>
      <w:spacing w:after="0" w:line="240" w:lineRule="auto"/>
      <w:outlineLvl w:val="6"/>
    </w:pPr>
    <w:rPr>
      <w:rFonts w:ascii="Times New Roman" w:eastAsia="Times New Roman" w:hAnsi="Times New Roman" w:cs="Times New Roman"/>
      <w:sz w:val="28"/>
      <w:szCs w:val="20"/>
    </w:rPr>
  </w:style>
  <w:style w:type="paragraph" w:styleId="8">
    <w:name w:val="heading 8"/>
    <w:basedOn w:val="a"/>
    <w:next w:val="a"/>
    <w:link w:val="80"/>
    <w:qFormat/>
    <w:rsid w:val="00D5316B"/>
    <w:pPr>
      <w:keepNext/>
      <w:spacing w:after="0" w:line="240" w:lineRule="auto"/>
      <w:jc w:val="center"/>
      <w:outlineLvl w:val="7"/>
    </w:pPr>
    <w:rPr>
      <w:rFonts w:ascii="Times New Roman" w:eastAsia="Times New Roman" w:hAnsi="Times New Roman" w:cs="Times New Roman"/>
      <w:sz w:val="28"/>
      <w:szCs w:val="20"/>
    </w:rPr>
  </w:style>
  <w:style w:type="paragraph" w:styleId="9">
    <w:name w:val="heading 9"/>
    <w:basedOn w:val="a"/>
    <w:next w:val="a"/>
    <w:link w:val="90"/>
    <w:qFormat/>
    <w:rsid w:val="00D5316B"/>
    <w:pPr>
      <w:keepNext/>
      <w:spacing w:after="0" w:line="240" w:lineRule="auto"/>
      <w:ind w:left="360"/>
      <w:outlineLvl w:val="8"/>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5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2570"/>
    <w:rPr>
      <w:rFonts w:ascii="Tahoma" w:hAnsi="Tahoma" w:cs="Tahoma"/>
      <w:sz w:val="16"/>
      <w:szCs w:val="16"/>
    </w:rPr>
  </w:style>
  <w:style w:type="paragraph" w:styleId="a5">
    <w:name w:val="header"/>
    <w:basedOn w:val="a"/>
    <w:link w:val="a6"/>
    <w:unhideWhenUsed/>
    <w:rsid w:val="00C02570"/>
    <w:pPr>
      <w:tabs>
        <w:tab w:val="center" w:pos="4677"/>
        <w:tab w:val="right" w:pos="9355"/>
      </w:tabs>
      <w:spacing w:after="0" w:line="240" w:lineRule="auto"/>
    </w:pPr>
  </w:style>
  <w:style w:type="character" w:customStyle="1" w:styleId="a6">
    <w:name w:val="Верхний колонтитул Знак"/>
    <w:basedOn w:val="a0"/>
    <w:link w:val="a5"/>
    <w:rsid w:val="00C02570"/>
  </w:style>
  <w:style w:type="paragraph" w:styleId="a7">
    <w:name w:val="footer"/>
    <w:basedOn w:val="a"/>
    <w:link w:val="a8"/>
    <w:unhideWhenUsed/>
    <w:rsid w:val="00C02570"/>
    <w:pPr>
      <w:tabs>
        <w:tab w:val="center" w:pos="4677"/>
        <w:tab w:val="right" w:pos="9355"/>
      </w:tabs>
      <w:spacing w:after="0" w:line="240" w:lineRule="auto"/>
    </w:pPr>
  </w:style>
  <w:style w:type="character" w:customStyle="1" w:styleId="a8">
    <w:name w:val="Нижний колонтитул Знак"/>
    <w:basedOn w:val="a0"/>
    <w:link w:val="a7"/>
    <w:rsid w:val="00C02570"/>
  </w:style>
  <w:style w:type="character" w:customStyle="1" w:styleId="10">
    <w:name w:val="Заголовок 1 Знак"/>
    <w:basedOn w:val="a0"/>
    <w:link w:val="1"/>
    <w:rsid w:val="00D5316B"/>
    <w:rPr>
      <w:rFonts w:ascii="Times New Roman" w:eastAsia="Times New Roman" w:hAnsi="Times New Roman" w:cs="Times New Roman"/>
      <w:b/>
      <w:i/>
      <w:sz w:val="32"/>
      <w:szCs w:val="20"/>
    </w:rPr>
  </w:style>
  <w:style w:type="character" w:customStyle="1" w:styleId="20">
    <w:name w:val="Заголовок 2 Знак"/>
    <w:basedOn w:val="a0"/>
    <w:link w:val="2"/>
    <w:rsid w:val="00D5316B"/>
    <w:rPr>
      <w:rFonts w:ascii="Times New Roman" w:eastAsia="Times New Roman" w:hAnsi="Times New Roman" w:cs="Times New Roman"/>
      <w:b/>
      <w:i/>
      <w:sz w:val="48"/>
      <w:szCs w:val="20"/>
    </w:rPr>
  </w:style>
  <w:style w:type="character" w:customStyle="1" w:styleId="30">
    <w:name w:val="Заголовок 3 Знак"/>
    <w:basedOn w:val="a0"/>
    <w:link w:val="3"/>
    <w:rsid w:val="00D5316B"/>
    <w:rPr>
      <w:rFonts w:ascii="Times New Roman" w:eastAsia="Times New Roman" w:hAnsi="Times New Roman" w:cs="Times New Roman"/>
      <w:b/>
      <w:sz w:val="28"/>
      <w:szCs w:val="20"/>
    </w:rPr>
  </w:style>
  <w:style w:type="character" w:customStyle="1" w:styleId="40">
    <w:name w:val="Заголовок 4 Знак"/>
    <w:basedOn w:val="a0"/>
    <w:link w:val="4"/>
    <w:rsid w:val="00D5316B"/>
    <w:rPr>
      <w:rFonts w:ascii="Times New Roman" w:eastAsia="Times New Roman" w:hAnsi="Times New Roman" w:cs="Times New Roman"/>
      <w:b/>
      <w:i/>
      <w:sz w:val="36"/>
      <w:szCs w:val="20"/>
      <w:lang w:val="uk-UA"/>
    </w:rPr>
  </w:style>
  <w:style w:type="character" w:customStyle="1" w:styleId="50">
    <w:name w:val="Заголовок 5 Знак"/>
    <w:basedOn w:val="a0"/>
    <w:link w:val="5"/>
    <w:rsid w:val="00D5316B"/>
    <w:rPr>
      <w:rFonts w:ascii="Times New Roman" w:eastAsia="Times New Roman" w:hAnsi="Times New Roman" w:cs="Times New Roman"/>
      <w:b/>
      <w:sz w:val="28"/>
      <w:szCs w:val="20"/>
    </w:rPr>
  </w:style>
  <w:style w:type="character" w:customStyle="1" w:styleId="60">
    <w:name w:val="Заголовок 6 Знак"/>
    <w:basedOn w:val="a0"/>
    <w:link w:val="6"/>
    <w:rsid w:val="00D5316B"/>
    <w:rPr>
      <w:rFonts w:ascii="Times New Roman" w:eastAsia="Times New Roman" w:hAnsi="Times New Roman" w:cs="Times New Roman"/>
      <w:sz w:val="24"/>
      <w:szCs w:val="20"/>
      <w:lang w:val="sk-SK"/>
    </w:rPr>
  </w:style>
  <w:style w:type="character" w:customStyle="1" w:styleId="70">
    <w:name w:val="Заголовок 7 Знак"/>
    <w:basedOn w:val="a0"/>
    <w:link w:val="7"/>
    <w:rsid w:val="00D5316B"/>
    <w:rPr>
      <w:rFonts w:ascii="Times New Roman" w:eastAsia="Times New Roman" w:hAnsi="Times New Roman" w:cs="Times New Roman"/>
      <w:sz w:val="28"/>
      <w:szCs w:val="20"/>
    </w:rPr>
  </w:style>
  <w:style w:type="character" w:customStyle="1" w:styleId="80">
    <w:name w:val="Заголовок 8 Знак"/>
    <w:basedOn w:val="a0"/>
    <w:link w:val="8"/>
    <w:rsid w:val="00D5316B"/>
    <w:rPr>
      <w:rFonts w:ascii="Times New Roman" w:eastAsia="Times New Roman" w:hAnsi="Times New Roman" w:cs="Times New Roman"/>
      <w:sz w:val="28"/>
      <w:szCs w:val="20"/>
    </w:rPr>
  </w:style>
  <w:style w:type="character" w:customStyle="1" w:styleId="90">
    <w:name w:val="Заголовок 9 Знак"/>
    <w:basedOn w:val="a0"/>
    <w:link w:val="9"/>
    <w:rsid w:val="00D5316B"/>
    <w:rPr>
      <w:rFonts w:ascii="Times New Roman" w:eastAsia="Times New Roman" w:hAnsi="Times New Roman" w:cs="Times New Roman"/>
      <w:b/>
      <w:sz w:val="28"/>
      <w:szCs w:val="20"/>
    </w:rPr>
  </w:style>
  <w:style w:type="numbering" w:customStyle="1" w:styleId="11">
    <w:name w:val="Нет списка1"/>
    <w:next w:val="a2"/>
    <w:semiHidden/>
    <w:rsid w:val="00D5316B"/>
  </w:style>
  <w:style w:type="paragraph" w:styleId="a9">
    <w:name w:val="Title"/>
    <w:basedOn w:val="a"/>
    <w:link w:val="aa"/>
    <w:qFormat/>
    <w:rsid w:val="00D5316B"/>
    <w:pPr>
      <w:spacing w:after="0" w:line="240" w:lineRule="auto"/>
      <w:jc w:val="center"/>
    </w:pPr>
    <w:rPr>
      <w:rFonts w:ascii="Times New Roman" w:eastAsia="Times New Roman" w:hAnsi="Times New Roman" w:cs="Times New Roman"/>
      <w:b/>
      <w:sz w:val="28"/>
      <w:szCs w:val="20"/>
    </w:rPr>
  </w:style>
  <w:style w:type="character" w:customStyle="1" w:styleId="aa">
    <w:name w:val="Название Знак"/>
    <w:basedOn w:val="a0"/>
    <w:link w:val="a9"/>
    <w:rsid w:val="00D5316B"/>
    <w:rPr>
      <w:rFonts w:ascii="Times New Roman" w:eastAsia="Times New Roman" w:hAnsi="Times New Roman" w:cs="Times New Roman"/>
      <w:b/>
      <w:sz w:val="28"/>
      <w:szCs w:val="20"/>
    </w:rPr>
  </w:style>
  <w:style w:type="paragraph" w:styleId="ab">
    <w:name w:val="Body Text"/>
    <w:basedOn w:val="a"/>
    <w:link w:val="ac"/>
    <w:rsid w:val="00D5316B"/>
    <w:pPr>
      <w:spacing w:after="0" w:line="240" w:lineRule="auto"/>
      <w:jc w:val="center"/>
    </w:pPr>
    <w:rPr>
      <w:rFonts w:ascii="Times New Roman" w:eastAsia="Times New Roman" w:hAnsi="Times New Roman" w:cs="Times New Roman"/>
      <w:b/>
      <w:i/>
      <w:sz w:val="48"/>
      <w:szCs w:val="20"/>
    </w:rPr>
  </w:style>
  <w:style w:type="character" w:customStyle="1" w:styleId="ac">
    <w:name w:val="Основной текст Знак"/>
    <w:basedOn w:val="a0"/>
    <w:link w:val="ab"/>
    <w:rsid w:val="00D5316B"/>
    <w:rPr>
      <w:rFonts w:ascii="Times New Roman" w:eastAsia="Times New Roman" w:hAnsi="Times New Roman" w:cs="Times New Roman"/>
      <w:b/>
      <w:i/>
      <w:sz w:val="48"/>
      <w:szCs w:val="20"/>
    </w:rPr>
  </w:style>
  <w:style w:type="paragraph" w:styleId="21">
    <w:name w:val="Body Text 2"/>
    <w:basedOn w:val="a"/>
    <w:link w:val="22"/>
    <w:rsid w:val="00D5316B"/>
    <w:pPr>
      <w:spacing w:after="0" w:line="240" w:lineRule="auto"/>
    </w:pPr>
    <w:rPr>
      <w:rFonts w:ascii="Times New Roman" w:eastAsia="Times New Roman" w:hAnsi="Times New Roman" w:cs="Times New Roman"/>
      <w:sz w:val="24"/>
      <w:szCs w:val="20"/>
    </w:rPr>
  </w:style>
  <w:style w:type="character" w:customStyle="1" w:styleId="22">
    <w:name w:val="Основной текст 2 Знак"/>
    <w:basedOn w:val="a0"/>
    <w:link w:val="21"/>
    <w:rsid w:val="00D5316B"/>
    <w:rPr>
      <w:rFonts w:ascii="Times New Roman" w:eastAsia="Times New Roman" w:hAnsi="Times New Roman" w:cs="Times New Roman"/>
      <w:sz w:val="24"/>
      <w:szCs w:val="20"/>
    </w:rPr>
  </w:style>
  <w:style w:type="paragraph" w:styleId="31">
    <w:name w:val="Body Text 3"/>
    <w:basedOn w:val="a"/>
    <w:link w:val="32"/>
    <w:rsid w:val="00D5316B"/>
    <w:pPr>
      <w:spacing w:after="0" w:line="240" w:lineRule="auto"/>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D5316B"/>
    <w:rPr>
      <w:rFonts w:ascii="Times New Roman" w:eastAsia="Times New Roman" w:hAnsi="Times New Roman" w:cs="Times New Roman"/>
      <w:sz w:val="28"/>
      <w:szCs w:val="20"/>
    </w:rPr>
  </w:style>
  <w:style w:type="paragraph" w:styleId="ad">
    <w:name w:val="Subtitle"/>
    <w:basedOn w:val="a"/>
    <w:link w:val="ae"/>
    <w:qFormat/>
    <w:rsid w:val="00D5316B"/>
    <w:pPr>
      <w:spacing w:after="0" w:line="240" w:lineRule="auto"/>
      <w:jc w:val="center"/>
    </w:pPr>
    <w:rPr>
      <w:rFonts w:ascii="Times New Roman" w:eastAsia="Times New Roman" w:hAnsi="Times New Roman" w:cs="Times New Roman"/>
      <w:sz w:val="28"/>
      <w:szCs w:val="20"/>
    </w:rPr>
  </w:style>
  <w:style w:type="character" w:customStyle="1" w:styleId="ae">
    <w:name w:val="Подзаголовок Знак"/>
    <w:basedOn w:val="a0"/>
    <w:link w:val="ad"/>
    <w:rsid w:val="00D5316B"/>
    <w:rPr>
      <w:rFonts w:ascii="Times New Roman" w:eastAsia="Times New Roman" w:hAnsi="Times New Roman" w:cs="Times New Roman"/>
      <w:sz w:val="28"/>
      <w:szCs w:val="20"/>
    </w:rPr>
  </w:style>
  <w:style w:type="paragraph" w:styleId="af">
    <w:name w:val="Body Text Indent"/>
    <w:basedOn w:val="a"/>
    <w:link w:val="af0"/>
    <w:rsid w:val="00D5316B"/>
    <w:pPr>
      <w:spacing w:after="0" w:line="240" w:lineRule="auto"/>
      <w:ind w:left="360"/>
      <w:jc w:val="both"/>
    </w:pPr>
    <w:rPr>
      <w:rFonts w:ascii="Times New Roman" w:eastAsia="Times New Roman" w:hAnsi="Times New Roman" w:cs="Times New Roman"/>
      <w:sz w:val="24"/>
      <w:szCs w:val="20"/>
    </w:rPr>
  </w:style>
  <w:style w:type="character" w:customStyle="1" w:styleId="af0">
    <w:name w:val="Основной текст с отступом Знак"/>
    <w:basedOn w:val="a0"/>
    <w:link w:val="af"/>
    <w:rsid w:val="00D5316B"/>
    <w:rPr>
      <w:rFonts w:ascii="Times New Roman" w:eastAsia="Times New Roman" w:hAnsi="Times New Roman" w:cs="Times New Roman"/>
      <w:sz w:val="24"/>
      <w:szCs w:val="20"/>
    </w:rPr>
  </w:style>
  <w:style w:type="paragraph" w:styleId="23">
    <w:name w:val="Body Text Indent 2"/>
    <w:basedOn w:val="a"/>
    <w:link w:val="24"/>
    <w:rsid w:val="00D5316B"/>
    <w:pPr>
      <w:spacing w:after="0" w:line="240" w:lineRule="auto"/>
      <w:ind w:firstLine="709"/>
    </w:pPr>
    <w:rPr>
      <w:rFonts w:ascii="Times New Roman" w:eastAsia="Times New Roman" w:hAnsi="Times New Roman" w:cs="Times New Roman"/>
      <w:sz w:val="24"/>
      <w:szCs w:val="20"/>
    </w:rPr>
  </w:style>
  <w:style w:type="character" w:customStyle="1" w:styleId="24">
    <w:name w:val="Основной текст с отступом 2 Знак"/>
    <w:basedOn w:val="a0"/>
    <w:link w:val="23"/>
    <w:rsid w:val="00D5316B"/>
    <w:rPr>
      <w:rFonts w:ascii="Times New Roman" w:eastAsia="Times New Roman" w:hAnsi="Times New Roman" w:cs="Times New Roman"/>
      <w:sz w:val="24"/>
      <w:szCs w:val="20"/>
    </w:rPr>
  </w:style>
  <w:style w:type="paragraph" w:styleId="33">
    <w:name w:val="Body Text Indent 3"/>
    <w:basedOn w:val="a"/>
    <w:link w:val="34"/>
    <w:rsid w:val="00D5316B"/>
    <w:pPr>
      <w:spacing w:after="0" w:line="240" w:lineRule="auto"/>
      <w:ind w:firstLine="645"/>
    </w:pPr>
    <w:rPr>
      <w:rFonts w:ascii="Times New Roman" w:eastAsia="Times New Roman" w:hAnsi="Times New Roman" w:cs="Times New Roman"/>
      <w:sz w:val="24"/>
      <w:szCs w:val="20"/>
    </w:rPr>
  </w:style>
  <w:style w:type="character" w:customStyle="1" w:styleId="34">
    <w:name w:val="Основной текст с отступом 3 Знак"/>
    <w:basedOn w:val="a0"/>
    <w:link w:val="33"/>
    <w:rsid w:val="00D5316B"/>
    <w:rPr>
      <w:rFonts w:ascii="Times New Roman" w:eastAsia="Times New Roman" w:hAnsi="Times New Roman" w:cs="Times New Roman"/>
      <w:sz w:val="24"/>
      <w:szCs w:val="20"/>
    </w:rPr>
  </w:style>
  <w:style w:type="character" w:styleId="af1">
    <w:name w:val="page number"/>
    <w:basedOn w:val="a0"/>
    <w:rsid w:val="00D5316B"/>
  </w:style>
  <w:style w:type="character" w:styleId="af2">
    <w:name w:val="line number"/>
    <w:basedOn w:val="a0"/>
    <w:rsid w:val="00D5316B"/>
  </w:style>
  <w:style w:type="paragraph" w:styleId="af3">
    <w:name w:val="caption"/>
    <w:basedOn w:val="a"/>
    <w:next w:val="a"/>
    <w:qFormat/>
    <w:rsid w:val="00D5316B"/>
    <w:pPr>
      <w:spacing w:after="0" w:line="240" w:lineRule="auto"/>
      <w:ind w:left="454"/>
      <w:jc w:val="center"/>
    </w:pPr>
    <w:rPr>
      <w:rFonts w:ascii="Times New Roman" w:eastAsia="Times New Roman" w:hAnsi="Times New Roman" w:cs="Times New Roman"/>
      <w:b/>
      <w:sz w:val="24"/>
      <w:szCs w:val="20"/>
    </w:rPr>
  </w:style>
  <w:style w:type="table" w:styleId="af4">
    <w:name w:val="Table Grid"/>
    <w:basedOn w:val="a1"/>
    <w:rsid w:val="00D5316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0440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E1D55-FE15-46F9-9CC6-1D4FCBE0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7325</Words>
  <Characters>41756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МБОУ БСОШ</Company>
  <LinksUpToDate>false</LinksUpToDate>
  <CharactersWithSpaces>48984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 Краева</dc:creator>
  <cp:keywords/>
  <dc:description/>
  <cp:lastModifiedBy>И.Н. Краева</cp:lastModifiedBy>
  <cp:revision>4</cp:revision>
  <dcterms:created xsi:type="dcterms:W3CDTF">2015-11-24T13:43:00Z</dcterms:created>
  <dcterms:modified xsi:type="dcterms:W3CDTF">2015-11-25T12:00:00Z</dcterms:modified>
</cp:coreProperties>
</file>