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04B" w:rsidRPr="006E704B" w:rsidRDefault="006E704B" w:rsidP="006E704B">
      <w:pPr>
        <w:spacing w:after="0" w:line="240" w:lineRule="auto"/>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НОРМАТИВНО-ПРАВОВАЯ ДОКУМЕНТАЦИЯ</w:t>
      </w:r>
    </w:p>
    <w:p w:rsidR="006E704B" w:rsidRPr="006E704B" w:rsidRDefault="006E704B" w:rsidP="006E704B">
      <w:pPr>
        <w:spacing w:after="0" w:line="240" w:lineRule="auto"/>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ПЕДАГОГА-ПСИХОЛОГА ОБРАЗОВАНИЯ</w:t>
      </w:r>
    </w:p>
    <w:p w:rsidR="006E704B" w:rsidRPr="006E704B" w:rsidRDefault="006E704B" w:rsidP="006E704B">
      <w:pPr>
        <w:keepNext/>
        <w:numPr>
          <w:ilvl w:val="0"/>
          <w:numId w:val="35"/>
        </w:numPr>
        <w:tabs>
          <w:tab w:val="num" w:pos="0"/>
          <w:tab w:val="num" w:pos="426"/>
        </w:tabs>
        <w:spacing w:after="0" w:line="240" w:lineRule="auto"/>
        <w:jc w:val="center"/>
        <w:outlineLvl w:val="0"/>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ЭТИЧЕСКИЙ КОДЕКС</w:t>
      </w:r>
    </w:p>
    <w:p w:rsidR="006E704B" w:rsidRPr="006E704B" w:rsidRDefault="006E704B" w:rsidP="006E704B">
      <w:pPr>
        <w:keepNext/>
        <w:tabs>
          <w:tab w:val="num" w:pos="426"/>
        </w:tabs>
        <w:spacing w:after="0" w:line="240" w:lineRule="auto"/>
        <w:jc w:val="center"/>
        <w:outlineLvl w:val="0"/>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ПЕДАГОГА- ПСИХОЛОГА СЛУЖБЫ</w:t>
      </w:r>
    </w:p>
    <w:p w:rsidR="006E704B" w:rsidRPr="006E704B" w:rsidRDefault="006E704B" w:rsidP="006E704B">
      <w:pPr>
        <w:keepNext/>
        <w:tabs>
          <w:tab w:val="num" w:pos="426"/>
        </w:tabs>
        <w:spacing w:after="0" w:line="240" w:lineRule="auto"/>
        <w:jc w:val="center"/>
        <w:outlineLvl w:val="0"/>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ПРАКТИЧЕСКОЙ ПСИХОЛОГИИ ОБРАЗОВАНИЯ РОССИИ</w:t>
      </w:r>
    </w:p>
    <w:p w:rsidR="006E704B" w:rsidRPr="006E704B" w:rsidRDefault="006E704B" w:rsidP="006E704B">
      <w:pPr>
        <w:spacing w:after="0" w:line="312" w:lineRule="auto"/>
        <w:jc w:val="center"/>
        <w:rPr>
          <w:rFonts w:ascii="Times New Roman" w:eastAsia="Times New Roman" w:hAnsi="Times New Roman" w:cs="Times New Roman"/>
          <w:b/>
        </w:rPr>
      </w:pPr>
      <w:r w:rsidRPr="006E704B">
        <w:rPr>
          <w:rFonts w:ascii="Times New Roman" w:eastAsia="Times New Roman" w:hAnsi="Times New Roman" w:cs="Times New Roman"/>
          <w:b/>
        </w:rPr>
        <w:t> </w:t>
      </w:r>
    </w:p>
    <w:p w:rsidR="006E704B" w:rsidRPr="006E704B" w:rsidRDefault="006E704B" w:rsidP="006E704B">
      <w:pPr>
        <w:spacing w:after="0" w:line="312" w:lineRule="auto"/>
        <w:jc w:val="center"/>
        <w:rPr>
          <w:rFonts w:ascii="Times New Roman" w:eastAsia="Times New Roman" w:hAnsi="Times New Roman" w:cs="Times New Roman"/>
          <w:b/>
        </w:rPr>
      </w:pPr>
      <w:r w:rsidRPr="006E704B">
        <w:rPr>
          <w:rFonts w:ascii="Times New Roman" w:eastAsia="Times New Roman" w:hAnsi="Times New Roman" w:cs="Times New Roman"/>
          <w:b/>
        </w:rPr>
        <w:t>ОБЩИЕ ПОЛОЖЕНИЯ</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Данный Этический кодекс распространяется на все профессиональные виды деятельности педагога-психолога системы образования России (далее - психолог).</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Главной целью Этического кодекса является установление основополагающих прав и обязанностей, вытекающих из особенностей профессиональной деятельности психолога. Кодекс должен служить психологу ориентиром при планировании и построении работы с клиентом, в том числе при разрешении проблемных и конфликтных ситуаций, возникающих в процессе профессиональной деятельности психолога. Кодекс призван оградить клиентов и общество в целом от нежелательных последствий бесконтрольного и неквалифицированного использования психологических знаний, и в то же время защитить психологов и практическую психологию от дискредитации. Кодекс составлен в соответствии с Женевской конвенцией «О правах ребенка» и действующим Российским законодательством,</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Изучение Этического кодекса входит в базовую профессиональную подготовку практического психолога образования.</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Для решения возникающих этических проблем создается Комиссия по этике в составе регионального научно-методического совета службы практической психологии образования.</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p>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ОСНОВНЫЕ ЭТИЧЕСКИЕ ПРИНЦИПЫ ДЕЯТЕЛЬНОСТИ ПСИХОЛОГА</w:t>
      </w:r>
    </w:p>
    <w:p w:rsidR="006E704B" w:rsidRPr="006E704B" w:rsidRDefault="006E704B" w:rsidP="006E704B">
      <w:pPr>
        <w:spacing w:after="0" w:line="240" w:lineRule="auto"/>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lastRenderedPageBreak/>
        <w:t>Этические принципы призваны обеспечить:</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решение профессиональных задач в соответствии с этическими нормами;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защиту законных прав людей, с которыми психологи вступают в профессиональное взаимодействие: обучающихся, воспитанников, студентов, педагогов, супервизоров, участников исследований и др. лиц, с которыми работает психолог;</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сохранение доверия между психологом и клиентом;</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укрепление авторитета психологической службы образования среди обучающихся, воспитанников, родителей и педагогической общественности.</w:t>
      </w:r>
    </w:p>
    <w:p w:rsidR="006E704B" w:rsidRPr="006E704B" w:rsidRDefault="006E704B" w:rsidP="006E704B">
      <w:pPr>
        <w:spacing w:after="0" w:line="240" w:lineRule="auto"/>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Основными этическими принципами являются:</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Принцип конфиденциальности.</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Принцип компетентности.</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З. Принцип ответственности.</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4. Принцип этической и юридической правомочности.</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5. Принцип квалифицированной пропаганды психологии.</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б. Принцип благополучия клиента.</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7. Принцип профессиональной кооперации.</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8.Принцип информирования клиента о целях и результатах обследования.</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Данные принципы согласуются с профессиональными стандартами, принятыми в работе психологов в международном сообществе.</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1. ПРИНЦИП КОНФИДЕНЦИАЛЬНОСТИ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Информация, полученная психологом в процессе проведения работы, не подлежит сознательному или случайному разглашению, а в ситуации необходимости передачи ее третьим лицам должна быть представлена в форме, исключающей ее использование против интересов клиентов.</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Лица, участвующие в психологических исследованиях, тренингах и других мероприятиях, должны быть осведомлены об объеме и характере информации, которая может быть сообщена другим заинтересованным лицам и (или) учреждениям.</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З. Участие обучающихся, воспитанников, родителей, педагогов в психологических процедурах (диагностика, консультирование, коррекция и др.) должно быть сознательным и добровольным. В случаях, когда ребенок не достиг 16-летнего возраста, согласие на его участие в психологических процедурах должны дать родители или лица, их заменяющие.</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4. Если информация, полученная от клиента, запрашивается экспертами (для решения вопроса о компетентности психолога во время его аттестации), она должна быть предоставлена в форме, исключающей идентификацию личности клиента экспертами. Для этого вся информация о клиенте регистрируется и хранится с учетом строгой конфиденциальности.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5. Отчеты о профессиональной деятельности, результаты исследований и публикации должны быть составлены в форме, исключающей идентификацию личности клиента окружающими людьми, не включенными в круг специалистов, работающих с данным клиентом.</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6. На присутствие третьих лиц во время диагностики или консультирования необходимо предварительное согласие клиента или лиц, несущих за него ответственность (в случае, если клиент не достиг 16-летнего возраста).</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7. Администрация органа управления образованием или образовательного учреждения, по заданию которого проводится психологическое обследование, должна быть предупреждена о том, что на нее распространяется обязательство сохранения профессиональной тайны. Сообщая администрации результаты обследования и своего заключения, психолог должен воздерживаться от сообщения сведений, наносящих вред клиенту и не имеющих отношения к образовательной ситуации.</w:t>
      </w:r>
    </w:p>
    <w:p w:rsidR="006E704B" w:rsidRPr="006E704B" w:rsidRDefault="006E704B" w:rsidP="006E704B">
      <w:pPr>
        <w:tabs>
          <w:tab w:val="left" w:pos="1380"/>
          <w:tab w:val="center" w:pos="3359"/>
        </w:tabs>
        <w:spacing w:after="0" w:line="240" w:lineRule="auto"/>
        <w:rPr>
          <w:rFonts w:ascii="Times New Roman" w:eastAsia="Times New Roman" w:hAnsi="Times New Roman" w:cs="Times New Roman"/>
          <w:b/>
          <w:sz w:val="24"/>
          <w:szCs w:val="24"/>
        </w:rPr>
      </w:pPr>
      <w:r w:rsidRPr="006E704B">
        <w:rPr>
          <w:rFonts w:ascii="Times New Roman" w:eastAsia="Times New Roman" w:hAnsi="Times New Roman" w:cs="Times New Roman"/>
          <w:sz w:val="24"/>
          <w:szCs w:val="24"/>
        </w:rPr>
        <w:tab/>
      </w:r>
      <w:r w:rsidRPr="006E704B">
        <w:rPr>
          <w:rFonts w:ascii="Times New Roman" w:eastAsia="Times New Roman" w:hAnsi="Times New Roman" w:cs="Times New Roman"/>
          <w:b/>
          <w:sz w:val="24"/>
          <w:szCs w:val="24"/>
        </w:rPr>
        <w:tab/>
        <w:t>2. ПРИНЦИП КОМПЕТЕНТНОСТИ</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Психолог четко определяет и учитывает границы собственной компетентности.</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2.Психолог несет ответственность за выбор процедуры и методов работы с клиентом.</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З. ПРИНЦИП ОТВЕТСТВЕННОСТИ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1. Психолог осознает свою профессиональную и личную ответственность перед клиентом и обществом за свою профессиональную деятельность.</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Проводя исследования, психолог заботится, прежде всего, о благополучии людей и не использует результаты работы им во вред.</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З. Психолог несет ответственность за соблюдение данного Этического кодекса независимо от того, проводит он психологическую работу сам или она идет под его руководством.</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4. Психолог несет профессиональную ответственность за собственные высказывания на психологические темы, сделанные в средствах массовой информации и в публичных выступлениях.</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5. Психолог в публичных выступлениях не имеет права пользоваться непроверенной информацией, вводить людей в заблуждение относительно своего образования и компетентности.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6. Психолог может не информировать клиента об истинных целях психологических процедур только в тех случаях, когда альтернативные пути достижения этих целей невозможны.</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7. При принятии решения об оказании психологической помощи недееспособным лицам (несовершеннолетним; лицам, находящимся в остром стрессовом состоянии; больным, имеющим на момент обращения диагноз психического расстройства, который известен психологу, и т.д.) психолог несет ответственность за последствия выбранного и использованного им вмешательства.</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4. ПРИНЦИП ЭТИЧЕСКОЙ И ЮРИДИЧЕСКОЙ</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ПРАВОМОЧНОСТИ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Психолог планирует и проводит исследования в соответствии с действующим законодательством и профессиональными требованиями к проведению психологической деятельности.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xml:space="preserve">2. В случае расхождения между нормами данного Кодекса и обязанностями, вменяемыми ему администрацией образовательного учреждения, психолог руководствуется нормами данного Кодекса. Подобные случаи доводятся до </w:t>
      </w:r>
      <w:r w:rsidRPr="006E704B">
        <w:rPr>
          <w:rFonts w:ascii="Times New Roman" w:eastAsia="Times New Roman" w:hAnsi="Times New Roman" w:cs="Times New Roman"/>
          <w:sz w:val="24"/>
          <w:szCs w:val="24"/>
        </w:rPr>
        <w:lastRenderedPageBreak/>
        <w:t>сведения администрации учреждения, где работает психолог, и профессиональной психологической общественности (методического объединения) или областного научно-методического совета службы практической психологии.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3. Нормы данного Кодекса распространяются только на профессиональные отношения психолога с клиентом и другими субъектами образовательного процесса.</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4. Психолог может выполнять свои обязанности официального эксперта в соответствии с законом. При этом на него полностью распространяются нормы данного Кодекса.</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5. ПРИНЦИП КВАЛИФИЦИРОВАННОЙ ПРОПАГАНДЫ ПСИХОЛОГИИ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В любых сообщениях, предназначенных для людей, не имеющих психологического образования, следует избегать избыточной информации, раскрывающей суть профессиональных методов его работы. Подобная информация возможна только в сообщениях для специалистов.</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Во всех сообщениях психолог должен отражать возможности методов практической психологии в соответствии с реальным положением дел. Следует воздерживаться от любых высказываний, которые могут повлечь за собой неоправданные ожидания от психолога.</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3. Психолог обязан пропагандировать достижения психологии профессионально и точно в соответствии с действительным состоянием науки на данный момент.</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6. ПРИНЦИП БЛАГОПОЛУЧИЯ КЛИЕНТА</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В своих профессиональных действиях психолог ориентируется на благополучие и учитывает права всех субъектов образовательного процесса. В случаях, когда обязанности психолога вступают в противоречие с этическими нормами, психолог разрешает эти конфликты, руководствуясь принципом «не навреди».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xml:space="preserve">2. Психолог в ходе профессиональной деятельности не должен допускать дискриминации (ограничения конституционных прав и свобод личности) по социальному статусу, возрасту, полу, </w:t>
      </w:r>
      <w:r w:rsidRPr="006E704B">
        <w:rPr>
          <w:rFonts w:ascii="Times New Roman" w:eastAsia="Times New Roman" w:hAnsi="Times New Roman" w:cs="Times New Roman"/>
          <w:sz w:val="24"/>
          <w:szCs w:val="24"/>
        </w:rPr>
        <w:lastRenderedPageBreak/>
        <w:t>национальности, вероисповеданию, интеллекту и любым другим отличиям.</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3. В профессиональной деятельности психолога образования приоритетными объявляются права и интересы ребенка как основного субъекта образовательного процесса.</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4. Психолог придерживается доброжелательного и безоценочного отношения к клиенту.</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7. ПРИНЦИП ПРОФЕССИОНАЛЬНОЙ КООПЕРАЦИИ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Работа психолога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Психолог воздерживается от публичных оценок и замечаний о средствах и методах работы коллег в присутствии клиентов и обследуемых лиц.</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3. Если этическое нарушение не может быть устранено неформальным путем, психолог может вынести проблему на обсуждение методического объединения (МО), в конфликтных ситуациях — на этическую комиссию регионального научно-методического совета службы практической психологии образования.</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8. ПРИНЦИП ИНФОРМИРОВАНИЯ КЛИЕНТА О ЦЕЛЯХ И РЕЗУЛЬТАТАХ ОБСЛЕДОВАНИЯ</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.Психолог информирует клиента о целях и содержании психологической работы, проводимой с ним, применяемых методах и способах получения информации, чтобы клиент мог принять решение об участии в этой работе. В случаях, когда психологическая процедура осуществляется с детьми до 16 лет, согласие на участие в ней ребенка должны дать родители или лица, их заменяющие.</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В процессе профессиональной деятельности психолог высказывает собственные суждения и оценивает различные аспекты ситуации в форме, исключающей ограничение свободы клиента в принятии им самостоятельного решения. В ходе работы по оказанию психологической помощи должен строго соблюдаться принцип добровольности со стороны клиента.</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3. Психолог должен информировать участников психологической работы тех аспектах деятельности, которые могут повлиять на их решение участвовать (или не участвовать) в предстоящей работе: физический риск, дискомфорт, неприятный эмоциональный опыт и др.</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4. Для получения согласия клиента на психологическую работу с ним психолог должен использовать понятную терминологию и доступный для понимания клиента язык.</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5. Заключение по результатам обследования не должно носить категорический характер, оно может быть предложено клиенту только в виде рекомендаций. Рекомендации должны быть четкими и не содержать заведомо невыполнимых условий.</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6. В ходе обследования психолог должен выявлять и подчеркивать способности и возможности клиента.</w:t>
      </w:r>
    </w:p>
    <w:p w:rsidR="006E704B" w:rsidRPr="006E704B" w:rsidRDefault="006E704B" w:rsidP="006E704B">
      <w:pPr>
        <w:tabs>
          <w:tab w:val="left" w:pos="709"/>
        </w:tabs>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lang w:val="en-GB"/>
        </w:rPr>
        <w:t> </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lang w:val="en-US"/>
        </w:rPr>
        <w:t>II</w:t>
      </w:r>
      <w:r w:rsidRPr="006E704B">
        <w:rPr>
          <w:rFonts w:ascii="Times New Roman" w:eastAsia="Times New Roman" w:hAnsi="Times New Roman" w:cs="Times New Roman"/>
          <w:b/>
          <w:sz w:val="24"/>
          <w:szCs w:val="24"/>
        </w:rPr>
        <w:t xml:space="preserve">. НОРМАТИВНЫЕ ПРЕДПИСАНИЯ РАЗРАБОТЧИКАМ И ПОЛЬЗОВАТЕЛЯМ ПСИХОДИАГНОСТИЧЕСКИХ </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МЕТОДИК</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Развертывание практической работы психологов в различных сферах медицины, образования, требующей применения психодиагностических методик, остро ставит вопрос о нормативной регуляции подобной практики. Речь идет о системе конкретных требований к разработчикам и пользователям методик.</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lang w:val="en-GB"/>
        </w:rPr>
        <w:t> </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Требования к психодиагностической литературе и методическим материалам.</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xml:space="preserve">Разработчик и пользователь методик взаимодействуют между собой прежде всего посредством методической литературы. Стандартные требования к оформлению руководства, методических указаний, писем и другой методической литературы приняты в качестве директивных документов обществами психологов ряда стран. </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Целесообразно различать круг требований к документам разного типа:</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1) к исследовательской литературе, публикуемой в научных журналах, сборниках и монографиях,</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к обзорно-аналитическим руководствам и справочным изданиям, освещающим процедурные и количественные, а также содержательно-теоретические аспекты применения какой-то методики или какого-то класса методик,</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3) к "подручным методическим материалам", непосредственно инструктирующим пользователя в применении методики и содержащим стимульный материал, инструкции, тексты заданий, ключи, нормы, правила интерпретации,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4) к популярным изданиям по психодиагностике.</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Научные сообщения.</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Должны освещать: теоретические основания методики (концепт и методический прием), способ разработки эмпирического обоснования, исследовательские данные по репрезентативности, надежности, валидности шкалы тестовых показателей (коэффициенты корреляций, регрессионные и факторные веса). Для читателей в научном сообщении могут быть даны образцы, отдельные примеры тестовых заданий, позволяющие проиллюстрировать принципы, на которых построена методика.</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 научных сообщениях не должны освещаться: для методик с профессиональными ограничениями ("п-методик") - полный текст заданий, ключи, тестовые нормы, детальные инструкции по проведению и интерпретации.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О всей этой информации автор научного сообщения должен говорить лишь косвенно, используя ссылки на распространяемую среди специалистов "инструктивную" литературу. В научном сообщении могут быть приведены исчерпывающие описания методик, знание которых непрофессионалами (и их возможное применение непрофессионалами) не может принести ущерба конкретным людям или психодиагностическому потенциалу самой методики. Этот класс методик предлагается условно обозначить термином "открытые методики" ("о-методики").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Автор научного сообщения имеет право определить статус разработанной им методики как открытой методики, но любые модификации или адаптации методики, уже определенной как профессиональная "</w:t>
      </w:r>
      <w:r w:rsidRPr="006E704B">
        <w:rPr>
          <w:rFonts w:ascii="Times New Roman" w:eastAsia="Times New Roman" w:hAnsi="Times New Roman" w:cs="Times New Roman"/>
          <w:sz w:val="24"/>
          <w:szCs w:val="24"/>
          <w:lang w:val="en-GB"/>
        </w:rPr>
        <w:t>n</w:t>
      </w:r>
      <w:r w:rsidRPr="006E704B">
        <w:rPr>
          <w:rFonts w:ascii="Times New Roman" w:eastAsia="Times New Roman" w:hAnsi="Times New Roman" w:cs="Times New Roman"/>
          <w:sz w:val="24"/>
          <w:szCs w:val="24"/>
        </w:rPr>
        <w:t>-методика", должны освещаться в научных сообщениях в соответствии с указанными требованиями.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Справочно-методические издания.</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 этих изданиях могут быть приведены инструктивные материалы, включая текст заданий (вопросов), ключи, нормы, но при одном принципиальном условии – изданию придается статус издания для специалистов, обеспечивающий ему распространение среди читателей, имеющих необходимую психологическую подготовку.</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3. Инструктивные документы.</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Содержат описание методики, обеспечивающее ее адекватное использование в точном соответствии со стандартами: предмет диагностики, сфера применения, контингент испытуемых, процедура применения. Описание обязательно должно снабжаться подробными сведениями о процедуре разработки методики, полученных при этом данных о надежности и валидности. Приведенные тестовые нормы должны сопровождаться однозначным описанием выборки стандартизации и характера диагностической ситуации в обследовании: добровольное участие испытуемых, бескорыстно сотрудничающих с психологом в целях помощи исследованию ("научное сотрудничество"), участие платных испытуемых ("платное участие"), использование методики в ходе запроса испытуемого на получение консультативной помощи ("ситуация клиента"), использование методики в ходе принудительного (сплошного) административного обследования ("ситуация экспертизы").</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 справочных и инструктивных материалах должны быть однозначно сформулированы требования к профессиональному статусу пользователя методики.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xml:space="preserve">Процедуры подсчета тестовых баллов и интерпретации должны быть описаны с однозначной ясностью, позволяющей </w:t>
      </w:r>
      <w:r w:rsidRPr="006E704B">
        <w:rPr>
          <w:rFonts w:ascii="Times New Roman" w:eastAsia="Times New Roman" w:hAnsi="Times New Roman" w:cs="Times New Roman"/>
          <w:sz w:val="24"/>
          <w:szCs w:val="24"/>
        </w:rPr>
        <w:lastRenderedPageBreak/>
        <w:t>получать идентичные результаты при обработке одинаковых протоколов разными пользователями руководства.</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Предпочтительно включение и использование пользователями тестов локальных тестовых норм (по сравнению с неспециализированными по популяции).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4. В популярных изданиях авторы-психологи не имеют права разглашать профессиональную тайну: описывать смысл диагностических приемов, знание которых испытуемыми существенно вредит валидности методики.</w:t>
      </w:r>
    </w:p>
    <w:p w:rsidR="006E704B" w:rsidRPr="006E704B" w:rsidRDefault="006E704B" w:rsidP="006E704B">
      <w:pPr>
        <w:spacing w:after="0" w:line="240" w:lineRule="auto"/>
        <w:ind w:firstLine="680"/>
        <w:jc w:val="center"/>
        <w:rPr>
          <w:rFonts w:ascii="Times New Roman" w:eastAsia="Times New Roman" w:hAnsi="Times New Roman" w:cs="Times New Roman"/>
          <w:b/>
          <w:i/>
          <w:sz w:val="24"/>
          <w:szCs w:val="24"/>
        </w:rPr>
      </w:pPr>
    </w:p>
    <w:p w:rsidR="006E704B" w:rsidRPr="006E704B" w:rsidRDefault="006E704B" w:rsidP="006E704B">
      <w:pPr>
        <w:spacing w:after="0" w:line="240" w:lineRule="auto"/>
        <w:ind w:firstLine="680"/>
        <w:jc w:val="center"/>
        <w:rPr>
          <w:rFonts w:ascii="Times New Roman" w:eastAsia="Times New Roman" w:hAnsi="Times New Roman" w:cs="Times New Roman"/>
          <w:b/>
          <w:i/>
          <w:sz w:val="24"/>
          <w:szCs w:val="24"/>
        </w:rPr>
      </w:pPr>
    </w:p>
    <w:p w:rsidR="006E704B" w:rsidRPr="006E704B" w:rsidRDefault="006E704B" w:rsidP="006E704B">
      <w:pPr>
        <w:spacing w:after="0" w:line="240" w:lineRule="auto"/>
        <w:ind w:firstLine="680"/>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Требования к методикам</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Целесообразно придерживаться разных требований к психодиагностическим методикам разного типа.</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Измерительные методы (тесты) должны удовлетворять следующим требованиям:</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а) должны быть однозначно сформулированы цели, предмет и область применения методики. Предмет, диагностический конструкт (концепт) должен быть сформулирован в теоретических понятиях и соотнесен на теоретическом уровне с системой релевантных концептов. Должна быть четко выделена область применения, под которой подразумевается особая социальная среда или сфера общественной практики (производство, медицина, семейная жизнь и т. п.), контингент испытуемых (пол, возраст, образование, профессиональный опыт, должностное положение). Должны быть конкретизированы цели использования результатов: для прогноза успешности профессиональной деятельности, для психологического вмешательства, для принятия правовых, административных решений, для прогноза стабильности коллектива и т. п.;</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б) процедура проведения должна быть задана в виде однозначного алгоритма, пригодного для передачи лаборанту, не имеющему специальных психологических знаний, или персональному компьютеру, используемого для предъявления заданий и анализа ответов;</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в) процедура обработки должна включать статистически обоснованные методы подсчета и стандартизации тестового балла (по статистическим или критериальным тестовым нормам). Выводы (диагностические суждения) на основе тестового балла должны сопровождаться указанием на вероятностный уровень статистической достоверности этих выводов;</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г) тестовые шкалы должны быть проверены на репрезентативность, надежность и валидность в заданной области применения. Другие разработчики и квалифицированные пользователи должны иметь возможность повторить стандартизационные исследования в своей области и разработать частные стандарты (нормы);</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 процедуры, основанные на самоотчете, должны быть снабжены средствами контроля за достоверностью, позволяющими автоматически отсеивать недостоверные протоколы;</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Экспертные методы:</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а) данный пункт повторяет содержание пункта а) для тестов. Дополнение: инструкция по применению снабжается указанием на требуемую квалификацию экспертов, их необходимое количество для получения надежных данных по методу независимых оценок;</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б) инструкции к проведению должны пройти специальные испытания на однозначность их выполнения экспертами по отношению к некоторому эталонному набору данных (текстов, рисунков, звуко- или видеозаписей и т.п.);</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 процедура обработки результатов должна включать в себя такое документирование промежуточных этапов обработки, которое позволило бы перепроверить конечный результат другому эксперту;</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г) пользователи-разработчики должны иметь возможность воспроизвести (повторить) нормативное исследование по измерению экспертной согласованности на эталонном наборе данных;</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Любая методика, не удовлетворяющая перечисленным выше требованиям, не может считаться профессиональной психодиагностической методикой.</w:t>
      </w:r>
    </w:p>
    <w:p w:rsidR="006E704B" w:rsidRPr="006E704B" w:rsidRDefault="006E704B" w:rsidP="006E704B">
      <w:pPr>
        <w:spacing w:after="0" w:line="240" w:lineRule="auto"/>
        <w:ind w:firstLine="680"/>
        <w:jc w:val="center"/>
        <w:rPr>
          <w:rFonts w:ascii="Times New Roman" w:eastAsia="Times New Roman" w:hAnsi="Times New Roman" w:cs="Times New Roman"/>
          <w:b/>
          <w:i/>
          <w:sz w:val="24"/>
          <w:szCs w:val="24"/>
          <w:lang w:val="en-US"/>
        </w:rPr>
      </w:pPr>
    </w:p>
    <w:p w:rsidR="006E704B" w:rsidRPr="006E704B" w:rsidRDefault="006E704B" w:rsidP="006E704B">
      <w:pPr>
        <w:spacing w:after="0" w:line="240" w:lineRule="auto"/>
        <w:ind w:firstLine="680"/>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Требования к пользователям</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Разные требования предъявляются к пользователям, являющимся профессиональными психологами, и пользователям-непсихологам.</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Пользователь-психолог:</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а) Должен знать и применять на практике общие теоретико-методологические принципы психодиагностики, владеть основами дифференциальной психометрии, должен следить за текущей методической литературой по психодиагностике, самостоятельно вести картотеку и личную библиотечку методик, применяемых в заданной области.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б) Психолог отвечает за решения, принимаемые на основе тестирования, обеспечивая их соответствие репрезентативности и прогностической валидности методики. Психолог предупреждает возможные ошибки, допускаемые непрофессионалами, не знакомыми с ограничениями в использовании того или иного теста.</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 Психолог обеспечивает необходимый уровень надежности диагноза, применяя параллельные стандартизованные и нестандартизованные методики, а также метод независимых экспертных оценок.</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г) В подборе методик в батарею (программу обследования) психолог не руководствуется субъективными предпочтениями и предубеждениями в оценке методик, а исходит из требований максимальной эффективности диагностики  максимум надежности при минимуме затрат.</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 Параллельно с использованием методик психолог ведет научно-методическую работу, анализируя по собранным данным эффективность применения методики в заданной области. Ведение такой научно-методической работы входит в основной  круг обязанностей психолога, работающего и в исследовательских, и в практических учреждениях.</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е) Психолог обеспечивает тщательное соблюдение всех требований для проведения стандартных методик обследования. Подсчет баллов, интерпретация, прогноз делаются в строгом соответствии с методическими указаниями. Психолог не имеет права отклоняться от стандарта в использовании методики.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ж) Психолог обеспечивает конфиденциальность психодиагностической информации, полученной от испытуемого на основе "личного доверия". Психолог обязательно предупреждает испытуемого о том, кто и для чего может использовать его результаты. Психолог не имеет права скрывать от испытуемого то, какие решения могут быть вынесены на основе психологической диагностики.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з) Психолог хранит профессиональную тайну: не передает лицам, не уполномоченным вести психодиагностическую практику, инструктивных материалов, не раскрывает перед потенциальными испытуемыми секрет той или иной психодиагностической методики, на котором основана его валидность.</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и) Психолог обязательно рассматривает наряду с наиболее вероятной и альтернативную диагностическую гипотезу (интерпретацию данных), применяя в психодиагностике принцип, аналогичный принципу "презумпции невиновности" в судопроизводстве;</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к) Психолог уполномочен лично препятствовать некорректному и неэтичному применению психодиагностики.</w:t>
      </w:r>
    </w:p>
    <w:p w:rsidR="006E704B" w:rsidRPr="006E704B" w:rsidRDefault="006E704B" w:rsidP="006E704B">
      <w:pPr>
        <w:spacing w:after="0" w:line="240" w:lineRule="auto"/>
        <w:ind w:firstLine="680"/>
        <w:jc w:val="center"/>
        <w:rPr>
          <w:rFonts w:ascii="Times New Roman" w:eastAsia="Times New Roman" w:hAnsi="Times New Roman" w:cs="Times New Roman"/>
          <w:b/>
          <w:i/>
          <w:sz w:val="24"/>
          <w:szCs w:val="24"/>
          <w:lang w:val="en-US"/>
        </w:rPr>
      </w:pPr>
    </w:p>
    <w:p w:rsidR="006E704B" w:rsidRPr="006E704B" w:rsidRDefault="006E704B" w:rsidP="006E704B">
      <w:pPr>
        <w:spacing w:after="0" w:line="240" w:lineRule="auto"/>
        <w:ind w:firstLine="680"/>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Использование методик специалистами-смежниками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Отдельные, хорошо теоретически и психометрически обоснованные методики, не требующие специальных знаний при интерпретации, могут использовать специалисты в смежных с психологией областях: учителя, врачи, социологи, и пр. При этом специалист-пользователь должен:</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а) Предварительно проконсультироваться с психологами, работающими в данной практической отрасли, о том, какие именно методики могут быть применены для решения поставленных задач.</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б) Если психологи предупреждают пользователя о том, что правильное использование методики требует общих знаний о психодиагностике или специальной подготовки (по овладению методикой), то пользователь обязан либо выбрать другую методику, либо пройти соответствующую подготовку, либо привлечь к проведению психодиагностики психолога, либо отказаться от проведения психодиагностики.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 Пользователь, получающий доступ к "п-методикам", автоматически берет на себя обязательство по соблюдению всех требований профессиональной тайны.</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г) Пользователь следует всем этическим нормативам в проведения обследования по отношению к испытуемому и любым третьим лицам: он так же, как психолог, не имеет права злоупотреблять доверием к обязан предупреждать испытуемого о том, как будет использована информация.</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 Методики, не обеспеченные однозначной стандартной инструкцией, необходимыми показателями надежности и валидности, требующие параллельного использования высокопрофессиональных экспертных методов, не могут использоваться специалистами-непсихологами.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е) Любой пользователь методик (тестов) содействует психологам в соблюдении процедурных и этических нормативов, предпринимает меры для предотвращения некорректного использования методик.</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Все приведенные требования находятся в соответствии с международными профессионально-этическими стандартами, принятыми в работе психологов. Основные идеи этих стандартов могут быть кратко сформулированы в виде следующих принципов:</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ответственности,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компетентности,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3) этической и юридической правомочности,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4) квалифицированной пропаганды   психологии,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5) конфиденциальности,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6) благополучия клиента,</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7) профессиональной кооперации,</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8) информирования клиента о целях обследования,</w:t>
      </w:r>
    </w:p>
    <w:p w:rsidR="006E704B" w:rsidRPr="006E704B" w:rsidRDefault="006E704B" w:rsidP="006E704B">
      <w:pPr>
        <w:spacing w:after="0" w:line="240" w:lineRule="auto"/>
        <w:ind w:firstLine="6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9) морально-позитивного эффекта исследования,</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lang w:val="en-GB"/>
        </w:rPr>
        <w:t> </w:t>
      </w:r>
    </w:p>
    <w:p w:rsidR="006E704B" w:rsidRPr="006E704B" w:rsidRDefault="006E704B" w:rsidP="006E704B">
      <w:pPr>
        <w:spacing w:after="0" w:line="240" w:lineRule="auto"/>
        <w:rPr>
          <w:rFonts w:ascii="Times New Roman" w:eastAsia="Times New Roman" w:hAnsi="Times New Roman" w:cs="Times New Roman"/>
          <w:i/>
          <w:sz w:val="24"/>
          <w:szCs w:val="24"/>
        </w:rPr>
      </w:pPr>
      <w:r w:rsidRPr="006E704B">
        <w:rPr>
          <w:rFonts w:ascii="Times New Roman" w:eastAsia="Times New Roman" w:hAnsi="Times New Roman" w:cs="Times New Roman"/>
          <w:i/>
          <w:sz w:val="24"/>
          <w:szCs w:val="24"/>
        </w:rPr>
        <w:t>Источники: 1) Общая психодиагностика: Основы психодиагностики, немедицинской психоте-рапии и психологического консультирования. / Под ред. А.А.Бодалева, В.В.Столина. - М., 1987; 2)</w:t>
      </w:r>
    </w:p>
    <w:p w:rsidR="006E704B" w:rsidRPr="006E704B" w:rsidRDefault="006E704B" w:rsidP="006E704B">
      <w:pPr>
        <w:spacing w:after="0" w:line="240" w:lineRule="auto"/>
        <w:rPr>
          <w:rFonts w:ascii="Times New Roman" w:eastAsia="Times New Roman" w:hAnsi="Times New Roman" w:cs="Times New Roman"/>
          <w:sz w:val="24"/>
          <w:szCs w:val="24"/>
          <w:lang w:val="en-US"/>
        </w:rPr>
      </w:pPr>
    </w:p>
    <w:p w:rsidR="006E704B" w:rsidRPr="004B049C" w:rsidRDefault="006E704B" w:rsidP="006E704B">
      <w:pPr>
        <w:tabs>
          <w:tab w:val="num" w:pos="0"/>
        </w:tabs>
        <w:spacing w:after="0" w:line="240" w:lineRule="auto"/>
        <w:ind w:firstLine="851"/>
        <w:jc w:val="both"/>
        <w:rPr>
          <w:rFonts w:ascii="Times New Roman" w:eastAsia="Times New Roman" w:hAnsi="Times New Roman" w:cs="Times New Roman"/>
          <w:sz w:val="24"/>
          <w:szCs w:val="20"/>
        </w:rPr>
      </w:pPr>
    </w:p>
    <w:p w:rsidR="006E704B" w:rsidRPr="006E704B" w:rsidRDefault="006E704B" w:rsidP="006E704B">
      <w:pPr>
        <w:tabs>
          <w:tab w:val="num" w:pos="0"/>
        </w:tabs>
        <w:spacing w:after="0" w:line="240" w:lineRule="auto"/>
        <w:ind w:firstLine="851"/>
        <w:jc w:val="both"/>
        <w:rPr>
          <w:rFonts w:ascii="Times New Roman" w:eastAsia="Times New Roman" w:hAnsi="Times New Roman" w:cs="Times New Roman"/>
          <w:sz w:val="24"/>
          <w:szCs w:val="20"/>
        </w:rPr>
      </w:pPr>
    </w:p>
    <w:p w:rsidR="006E704B" w:rsidRPr="006E704B" w:rsidRDefault="006E704B" w:rsidP="006E704B">
      <w:pPr>
        <w:tabs>
          <w:tab w:val="num" w:pos="0"/>
        </w:tabs>
        <w:spacing w:after="0" w:line="240" w:lineRule="auto"/>
        <w:jc w:val="both"/>
        <w:rPr>
          <w:rFonts w:ascii="Times New Roman" w:eastAsia="Times New Roman" w:hAnsi="Times New Roman" w:cs="Times New Roman"/>
          <w:sz w:val="24"/>
          <w:szCs w:val="20"/>
        </w:rPr>
      </w:pPr>
    </w:p>
    <w:p w:rsidR="006E704B" w:rsidRPr="006E704B" w:rsidRDefault="006E704B" w:rsidP="006E704B">
      <w:pPr>
        <w:spacing w:after="0" w:line="240" w:lineRule="auto"/>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lang w:val="en-US"/>
        </w:rPr>
        <w:t>III</w:t>
      </w:r>
      <w:r w:rsidRPr="006E704B">
        <w:rPr>
          <w:rFonts w:ascii="Times New Roman" w:eastAsia="Times New Roman" w:hAnsi="Times New Roman" w:cs="Times New Roman"/>
          <w:b/>
          <w:i/>
          <w:sz w:val="28"/>
          <w:szCs w:val="20"/>
        </w:rPr>
        <w:t>.ДОЛЖНОСТНЫЕ ИНСТРУКЦИИ</w:t>
      </w:r>
    </w:p>
    <w:p w:rsidR="006E704B" w:rsidRPr="006E704B" w:rsidRDefault="006E704B" w:rsidP="006E704B">
      <w:pPr>
        <w:tabs>
          <w:tab w:val="num" w:pos="0"/>
        </w:tabs>
        <w:spacing w:after="0" w:line="240" w:lineRule="auto"/>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 xml:space="preserve"> ПЕДАГОГА-ПСИХОЛОГА*</w:t>
      </w:r>
    </w:p>
    <w:p w:rsidR="006E704B" w:rsidRPr="006E704B" w:rsidRDefault="006E704B" w:rsidP="006E704B">
      <w:pPr>
        <w:tabs>
          <w:tab w:val="num" w:pos="0"/>
        </w:tabs>
        <w:spacing w:after="0" w:line="240" w:lineRule="auto"/>
        <w:ind w:firstLine="709"/>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Функции.</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Основными направлениями деятельности педагога-психолога являются:</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i/>
          <w:sz w:val="24"/>
          <w:szCs w:val="24"/>
        </w:rPr>
        <w:t>Психологическое просвещение –</w:t>
      </w:r>
      <w:r w:rsidRPr="006E704B">
        <w:rPr>
          <w:rFonts w:ascii="Times New Roman" w:eastAsia="Times New Roman" w:hAnsi="Times New Roman" w:cs="Times New Roman"/>
          <w:sz w:val="24"/>
          <w:szCs w:val="24"/>
        </w:rPr>
        <w:t xml:space="preserve"> формирование у обучающихся, воспитанников и их родителей (законных представителей), у педагогических работников и руководителей образовательных учреждений потребности в психологических знаниях, желания использовать их в интересах собственного развития и создания условий для полноценного личностного развития и самоопределения обучающихся, воспитанников на каждом возрастном этапе.</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i/>
          <w:sz w:val="24"/>
          <w:szCs w:val="24"/>
        </w:rPr>
        <w:t xml:space="preserve">Психологическая профилактика – </w:t>
      </w:r>
      <w:r w:rsidRPr="006E704B">
        <w:rPr>
          <w:rFonts w:ascii="Times New Roman" w:eastAsia="Times New Roman" w:hAnsi="Times New Roman" w:cs="Times New Roman"/>
          <w:sz w:val="24"/>
          <w:szCs w:val="24"/>
        </w:rPr>
        <w:t>предупреждение возникновения явлений дезадаптации обучающихся, воспитанников в образовательных учреждениях, возможных нарушений в становлении личности и развитии интеллекта,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i/>
          <w:sz w:val="24"/>
          <w:szCs w:val="24"/>
        </w:rPr>
        <w:t xml:space="preserve">Психологическая диагностика – </w:t>
      </w:r>
      <w:r w:rsidRPr="006E704B">
        <w:rPr>
          <w:rFonts w:ascii="Times New Roman" w:eastAsia="Times New Roman" w:hAnsi="Times New Roman" w:cs="Times New Roman"/>
          <w:sz w:val="24"/>
          <w:szCs w:val="24"/>
        </w:rPr>
        <w:t xml:space="preserve">психологическое изучение обучающихся, воспитанников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w:t>
      </w:r>
      <w:r w:rsidRPr="006E704B">
        <w:rPr>
          <w:rFonts w:ascii="Times New Roman" w:eastAsia="Times New Roman" w:hAnsi="Times New Roman" w:cs="Times New Roman"/>
          <w:sz w:val="24"/>
          <w:szCs w:val="24"/>
        </w:rPr>
        <w:lastRenderedPageBreak/>
        <w:t>самоопределении, а также выявление причин и механизмов нарушений в обучении, развитии, социальной адаптации. Также проводится со взрослыми с целью оптимизации учебно-воспитательного процесса.</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i/>
          <w:sz w:val="24"/>
          <w:szCs w:val="24"/>
        </w:rPr>
        <w:t xml:space="preserve">Коррекционно-развивающая работа - </w:t>
      </w:r>
      <w:r w:rsidRPr="006E704B">
        <w:rPr>
          <w:rFonts w:ascii="Times New Roman" w:eastAsia="Times New Roman" w:hAnsi="Times New Roman" w:cs="Times New Roman"/>
          <w:sz w:val="24"/>
          <w:szCs w:val="24"/>
        </w:rPr>
        <w:t>активное воздействие педагога- психолога на развитие психики и личности участников учебно-воспитательного процесса (детей, педагогов, родителей).</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i/>
          <w:sz w:val="24"/>
          <w:szCs w:val="24"/>
        </w:rPr>
        <w:t xml:space="preserve">Консультативная деятельность – </w:t>
      </w:r>
      <w:r w:rsidRPr="006E704B">
        <w:rPr>
          <w:rFonts w:ascii="Times New Roman" w:eastAsia="Times New Roman" w:hAnsi="Times New Roman" w:cs="Times New Roman"/>
          <w:sz w:val="24"/>
          <w:szCs w:val="24"/>
        </w:rPr>
        <w:t>оказание помощи обучающимся, воспитанникам, их родителям (законным представителям), педагогическим работникам и другим участникам образовательного процесса в вопросах развития, воспитания и обучения посредством психологического консультирования.</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Должностные обязанности.</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t>Осуществляет</w:t>
      </w:r>
      <w:r w:rsidRPr="006E704B">
        <w:rPr>
          <w:rFonts w:ascii="Times New Roman" w:eastAsia="Times New Roman" w:hAnsi="Times New Roman" w:cs="Times New Roman"/>
          <w:sz w:val="24"/>
          <w:szCs w:val="20"/>
        </w:rPr>
        <w:t xml:space="preserve"> профессиональную деятельность, направленную на сохранение психического, соматического и социального благополучия учащихся в процессе воспитания и обучения в учреждениях.</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 </w:t>
      </w:r>
      <w:r w:rsidRPr="006E704B">
        <w:rPr>
          <w:rFonts w:ascii="Times New Roman" w:eastAsia="Times New Roman" w:hAnsi="Times New Roman" w:cs="Times New Roman"/>
          <w:b/>
          <w:sz w:val="24"/>
          <w:szCs w:val="20"/>
          <w:u w:val="single"/>
        </w:rPr>
        <w:t>Содействует</w:t>
      </w:r>
      <w:r w:rsidRPr="006E704B">
        <w:rPr>
          <w:rFonts w:ascii="Times New Roman" w:eastAsia="Times New Roman" w:hAnsi="Times New Roman" w:cs="Times New Roman"/>
          <w:sz w:val="24"/>
          <w:szCs w:val="20"/>
        </w:rPr>
        <w:t xml:space="preserve"> охране прав личности в соответствии с Конвенцией по охране прав ребенка.</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t>Определяет</w:t>
      </w:r>
      <w:r w:rsidRPr="006E704B">
        <w:rPr>
          <w:rFonts w:ascii="Times New Roman" w:eastAsia="Times New Roman" w:hAnsi="Times New Roman" w:cs="Times New Roman"/>
          <w:sz w:val="24"/>
          <w:szCs w:val="20"/>
        </w:rPr>
        <w:t xml:space="preserve"> факторы, препятствующие развитию личности учащихся, и принимает меры по оказанию различного вида психологической помощи (психокоррекционной, реабилитационной и консультативной).</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t>Оказывает</w:t>
      </w:r>
      <w:r w:rsidRPr="006E704B">
        <w:rPr>
          <w:rFonts w:ascii="Times New Roman" w:eastAsia="Times New Roman" w:hAnsi="Times New Roman" w:cs="Times New Roman"/>
          <w:sz w:val="24"/>
          <w:szCs w:val="20"/>
        </w:rPr>
        <w:t xml:space="preserve"> помощь учащимся, родителям (лицам, их заменяющим), педагогическому коллективу в решении конкретных проблем.</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t xml:space="preserve">Проводит </w:t>
      </w:r>
      <w:r w:rsidRPr="006E704B">
        <w:rPr>
          <w:rFonts w:ascii="Times New Roman" w:eastAsia="Times New Roman" w:hAnsi="Times New Roman" w:cs="Times New Roman"/>
          <w:sz w:val="24"/>
          <w:szCs w:val="20"/>
        </w:rPr>
        <w:t>психологическую диагностику различного профиля и предназначения.</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t>Составляет</w:t>
      </w:r>
      <w:r w:rsidRPr="006E704B">
        <w:rPr>
          <w:rFonts w:ascii="Times New Roman" w:eastAsia="Times New Roman" w:hAnsi="Times New Roman" w:cs="Times New Roman"/>
          <w:sz w:val="24"/>
          <w:szCs w:val="20"/>
        </w:rPr>
        <w:t xml:space="preserve"> психологические заключения по материалам исследовательских работ с целью ориентации преподавательского коллектива, а также родителей (лиц, их заменяющих) в проблеме личностно-психологического развития учащихся.</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lastRenderedPageBreak/>
        <w:t xml:space="preserve">Ведет </w:t>
      </w:r>
      <w:r w:rsidRPr="006E704B">
        <w:rPr>
          <w:rFonts w:ascii="Times New Roman" w:eastAsia="Times New Roman" w:hAnsi="Times New Roman" w:cs="Times New Roman"/>
          <w:sz w:val="24"/>
          <w:szCs w:val="20"/>
        </w:rPr>
        <w:t>документацию по установленной форме и использует ее по назначению.</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t>Участвует</w:t>
      </w:r>
      <w:r w:rsidRPr="006E704B">
        <w:rPr>
          <w:rFonts w:ascii="Times New Roman" w:eastAsia="Times New Roman" w:hAnsi="Times New Roman" w:cs="Times New Roman"/>
          <w:sz w:val="24"/>
          <w:szCs w:val="20"/>
        </w:rPr>
        <w:t xml:space="preserve">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способствуя развитию у них готовности к ориентации к различным ситуациям жизненного и профессионального самоопределения.</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b/>
          <w:sz w:val="24"/>
          <w:szCs w:val="20"/>
        </w:rPr>
      </w:pPr>
      <w:r w:rsidRPr="006E704B">
        <w:rPr>
          <w:rFonts w:ascii="Times New Roman" w:eastAsia="Times New Roman" w:hAnsi="Times New Roman" w:cs="Times New Roman"/>
          <w:b/>
          <w:sz w:val="24"/>
          <w:szCs w:val="20"/>
          <w:u w:val="single"/>
        </w:rPr>
        <w:t>Осуществляет</w:t>
      </w:r>
      <w:r w:rsidRPr="006E704B">
        <w:rPr>
          <w:rFonts w:ascii="Times New Roman" w:eastAsia="Times New Roman" w:hAnsi="Times New Roman" w:cs="Times New Roman"/>
          <w:sz w:val="24"/>
          <w:szCs w:val="20"/>
        </w:rPr>
        <w:t xml:space="preserve"> психологическую поддержку творчески одаренных учащихся, содействуя их развитию.</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t>Определяет</w:t>
      </w:r>
      <w:r w:rsidRPr="006E704B">
        <w:rPr>
          <w:rFonts w:ascii="Times New Roman" w:eastAsia="Times New Roman" w:hAnsi="Times New Roman" w:cs="Times New Roman"/>
          <w:sz w:val="24"/>
          <w:szCs w:val="20"/>
        </w:rPr>
        <w:t xml:space="preserve"> уровень развития психических процессов учащихся, с целью выявления отклонений, а также различного вида нарушений психологического развития и проводит их коррекцию.</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t>Формирует</w:t>
      </w:r>
      <w:r w:rsidRPr="006E704B">
        <w:rPr>
          <w:rFonts w:ascii="Times New Roman" w:eastAsia="Times New Roman" w:hAnsi="Times New Roman" w:cs="Times New Roman"/>
          <w:sz w:val="24"/>
          <w:szCs w:val="20"/>
        </w:rPr>
        <w:t xml:space="preserve"> психологическую культуру учащихся, педагогических работников и родителей (лиц, их заменяющих); работает в тесном контакте с администрацией и педагогическим коллективом образовательного учреждения, профильными специалистами (логопеда, дефектолог и др.).</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t xml:space="preserve">Участвует </w:t>
      </w:r>
      <w:r w:rsidRPr="006E704B">
        <w:rPr>
          <w:rFonts w:ascii="Times New Roman" w:eastAsia="Times New Roman" w:hAnsi="Times New Roman" w:cs="Times New Roman"/>
          <w:sz w:val="24"/>
          <w:szCs w:val="20"/>
        </w:rPr>
        <w:t>в работе психолого-медико-педагогической  комиссии ОУ.</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u w:val="single"/>
        </w:rPr>
        <w:t>Консультирует</w:t>
      </w:r>
      <w:r w:rsidRPr="006E704B">
        <w:rPr>
          <w:rFonts w:ascii="Times New Roman" w:eastAsia="Times New Roman" w:hAnsi="Times New Roman" w:cs="Times New Roman"/>
          <w:sz w:val="24"/>
          <w:szCs w:val="20"/>
        </w:rPr>
        <w:t xml:space="preserve"> работников образовательного учреждения по вопросам практического применения психологии.</w:t>
      </w:r>
    </w:p>
    <w:p w:rsidR="006E704B" w:rsidRPr="006E704B" w:rsidRDefault="006E704B" w:rsidP="006E704B">
      <w:pPr>
        <w:spacing w:after="0" w:line="240" w:lineRule="auto"/>
        <w:ind w:firstLine="709"/>
        <w:jc w:val="both"/>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Права.</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Педагог-психолог имеет право в пределах своей компетенции:</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Формулировать конкретные задачи работы с детьми и взрослыми, выбирать формы и методы этой работы, решать вопрос об очередном проведении различных видов работ.</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Требовать от администрации создания условий, необходимых для выполнения профессиональных обязанностей.</w:t>
      </w:r>
    </w:p>
    <w:p w:rsidR="006E704B" w:rsidRPr="006E704B" w:rsidRDefault="006E704B" w:rsidP="006E704B">
      <w:pPr>
        <w:spacing w:after="0" w:line="240" w:lineRule="auto"/>
        <w:ind w:firstLine="709"/>
        <w:jc w:val="both"/>
        <w:rPr>
          <w:rFonts w:ascii="Times New Roman" w:eastAsia="Times New Roman" w:hAnsi="Times New Roman" w:cs="Times New Roman"/>
          <w:color w:val="008000"/>
          <w:sz w:val="24"/>
          <w:szCs w:val="24"/>
        </w:rPr>
      </w:pPr>
      <w:r w:rsidRPr="006E704B">
        <w:rPr>
          <w:rFonts w:ascii="Times New Roman" w:eastAsia="Times New Roman" w:hAnsi="Times New Roman" w:cs="Times New Roman"/>
          <w:sz w:val="24"/>
          <w:szCs w:val="24"/>
        </w:rPr>
        <w:t xml:space="preserve">- Отказываться от выполнения возложенных на него обязанностей или распоряжений администрации при отсутствии необходимых условий для успешного выполнения </w:t>
      </w:r>
      <w:r w:rsidRPr="006E704B">
        <w:rPr>
          <w:rFonts w:ascii="Times New Roman" w:eastAsia="Times New Roman" w:hAnsi="Times New Roman" w:cs="Times New Roman"/>
          <w:sz w:val="24"/>
          <w:szCs w:val="24"/>
        </w:rPr>
        <w:lastRenderedPageBreak/>
        <w:t>профессиональных обязанностей или если распоряжения противоречат принципам психологической науки</w:t>
      </w:r>
      <w:r w:rsidRPr="006E704B">
        <w:rPr>
          <w:rFonts w:ascii="Times New Roman" w:eastAsia="Times New Roman" w:hAnsi="Times New Roman" w:cs="Times New Roman"/>
          <w:color w:val="008000"/>
          <w:sz w:val="24"/>
          <w:szCs w:val="24"/>
        </w:rPr>
        <w:t>.</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На защиту профессиональной чести и достоинства.</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Участвовать в разработке методов диагностики, коррекции и развития и т.д.,  проводить психологические исследования, выступать с обобщением опыта своей работы в научных и научно-популярных журналах и пр.</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Повышать квалификацию.</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Аттестовываться на добровольной основе на соответствующую категорию и получить ее в случае успешного прохождения аттестации.</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Обращаться за консультативной помощью, связанной с профессиональной деятельностью в Психолого-медико-социальный центр.</w:t>
      </w:r>
    </w:p>
    <w:p w:rsidR="006E704B" w:rsidRPr="006E704B" w:rsidRDefault="006E704B" w:rsidP="006E704B">
      <w:pPr>
        <w:spacing w:after="0" w:line="240" w:lineRule="auto"/>
        <w:ind w:firstLine="709"/>
        <w:jc w:val="both"/>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Ответственность.</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Педагог-психолог несет ответственность:</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За жизнь и здоровье детей, приходящих на консультации или занятия, за нарушение их прав и свобод.</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За реализацию годового плана работы, утвержденного директором ОУ.</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За оформление и сохранность протоколов обследований, документации в установленном порядке.</w:t>
      </w:r>
    </w:p>
    <w:p w:rsidR="006E704B" w:rsidRPr="006E704B" w:rsidRDefault="006E704B" w:rsidP="006E704B">
      <w:pPr>
        <w:spacing w:after="0" w:line="240" w:lineRule="auto"/>
        <w:ind w:firstLine="709"/>
        <w:jc w:val="both"/>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Деятельность педагога-психолога осуществляется в тесном контакте с родителями (законными представителями) детей, обучающихся и воспитывающихся в соответствующем образовательном учреждении.</w:t>
      </w:r>
    </w:p>
    <w:p w:rsidR="006E704B" w:rsidRPr="006E704B" w:rsidRDefault="006E704B" w:rsidP="006E704B">
      <w:pPr>
        <w:spacing w:after="0" w:line="240" w:lineRule="auto"/>
        <w:ind w:firstLine="709"/>
        <w:jc w:val="both"/>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Проведение любых видов работы без согласия родителей несовершеннолетних не допускается. Необходимо заручиться согласием родителей на проведение психологической работы с несовершеннолетними. Администрация при участии педагога-психолога включает необходимый пункт в Устав ОУ, в бланк договора, заполняемый родителями при приеме ребенка в ОУ, ДОУ.</w:t>
      </w:r>
    </w:p>
    <w:p w:rsidR="006E704B" w:rsidRPr="006E704B" w:rsidRDefault="006E704B" w:rsidP="006E704B">
      <w:pPr>
        <w:spacing w:after="0" w:line="240" w:lineRule="auto"/>
        <w:ind w:firstLine="709"/>
        <w:jc w:val="both"/>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В условиях ОУ родители могут заполнить бланк заявления о согласии на проведение психологической работы с ребенком в ОУ в текущем учебном году.</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Примерное содержание:</w:t>
      </w:r>
    </w:p>
    <w:p w:rsidR="006E704B" w:rsidRPr="006E704B" w:rsidRDefault="006E704B" w:rsidP="006E704B">
      <w:pPr>
        <w:spacing w:after="0" w:line="240" w:lineRule="auto"/>
        <w:ind w:firstLine="426"/>
        <w:jc w:val="both"/>
        <w:rPr>
          <w:rFonts w:ascii="Times New Roman" w:eastAsia="Times New Roman" w:hAnsi="Times New Roman" w:cs="Times New Roman"/>
          <w:i/>
          <w:sz w:val="24"/>
          <w:szCs w:val="24"/>
        </w:rPr>
      </w:pPr>
      <w:r w:rsidRPr="006E704B">
        <w:rPr>
          <w:rFonts w:ascii="Times New Roman" w:eastAsia="Times New Roman" w:hAnsi="Times New Roman" w:cs="Times New Roman"/>
          <w:i/>
          <w:sz w:val="24"/>
          <w:szCs w:val="24"/>
        </w:rPr>
        <w:t>Я,___________________________,_согласен(на) на проведение диагностики педагогом-психологом ОУ №___ в период обучения моего ребенка ____________в классе ( в __уч. году).</w:t>
      </w:r>
    </w:p>
    <w:p w:rsidR="006E704B" w:rsidRPr="006E704B" w:rsidRDefault="006E704B" w:rsidP="006E704B">
      <w:pPr>
        <w:pBdr>
          <w:bottom w:val="single" w:sz="6" w:space="1" w:color="auto"/>
        </w:pBdr>
        <w:spacing w:after="0" w:line="240" w:lineRule="auto"/>
        <w:ind w:left="851"/>
        <w:jc w:val="both"/>
        <w:rPr>
          <w:rFonts w:ascii="Times New Roman" w:eastAsia="Times New Roman" w:hAnsi="Times New Roman" w:cs="Times New Roman"/>
          <w:sz w:val="24"/>
          <w:szCs w:val="20"/>
        </w:rPr>
      </w:pPr>
    </w:p>
    <w:p w:rsidR="006E704B" w:rsidRPr="006E704B" w:rsidRDefault="006E704B" w:rsidP="006E704B">
      <w:pPr>
        <w:pBdr>
          <w:bottom w:val="single" w:sz="6" w:space="1" w:color="auto"/>
        </w:pBdr>
        <w:spacing w:after="0" w:line="240" w:lineRule="auto"/>
        <w:ind w:left="851"/>
        <w:jc w:val="both"/>
        <w:rPr>
          <w:rFonts w:ascii="Times New Roman" w:eastAsia="Times New Roman" w:hAnsi="Times New Roman" w:cs="Times New Roman"/>
          <w:sz w:val="24"/>
          <w:szCs w:val="20"/>
        </w:rPr>
      </w:pP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b/>
          <w:sz w:val="24"/>
          <w:szCs w:val="20"/>
        </w:rPr>
        <w:t xml:space="preserve">* </w:t>
      </w:r>
      <w:r w:rsidRPr="006E704B">
        <w:rPr>
          <w:rFonts w:ascii="Times New Roman" w:eastAsia="Times New Roman" w:hAnsi="Times New Roman" w:cs="Times New Roman"/>
          <w:sz w:val="24"/>
          <w:szCs w:val="20"/>
        </w:rPr>
        <w:t xml:space="preserve"> </w:t>
      </w:r>
      <w:r w:rsidRPr="006E704B">
        <w:rPr>
          <w:rFonts w:ascii="Times New Roman" w:eastAsia="Times New Roman" w:hAnsi="Times New Roman" w:cs="Times New Roman"/>
          <w:sz w:val="24"/>
          <w:szCs w:val="24"/>
        </w:rPr>
        <w:t>Освещены некоторые аспекты должностных инструкций.</w:t>
      </w:r>
    </w:p>
    <w:p w:rsid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При выполнении этой функции психолог взаимодействует с социальным педагогом.</w:t>
      </w:r>
    </w:p>
    <w:p w:rsidR="004B049C" w:rsidRPr="006E704B" w:rsidRDefault="004B049C" w:rsidP="006E704B">
      <w:pPr>
        <w:spacing w:after="0" w:line="240" w:lineRule="auto"/>
        <w:jc w:val="both"/>
        <w:rPr>
          <w:rFonts w:ascii="Times New Roman" w:eastAsia="Times New Roman" w:hAnsi="Times New Roman" w:cs="Times New Roman"/>
          <w:sz w:val="24"/>
          <w:szCs w:val="20"/>
        </w:rPr>
      </w:pPr>
    </w:p>
    <w:p w:rsidR="006E704B" w:rsidRPr="006E704B" w:rsidRDefault="006E704B" w:rsidP="006E704B">
      <w:pPr>
        <w:spacing w:after="0" w:line="240" w:lineRule="auto"/>
        <w:jc w:val="center"/>
        <w:rPr>
          <w:rFonts w:ascii="Times New Roman" w:eastAsia="Times New Roman" w:hAnsi="Times New Roman" w:cs="Times New Roman"/>
          <w:b/>
          <w:i/>
          <w:sz w:val="28"/>
          <w:szCs w:val="28"/>
        </w:rPr>
      </w:pPr>
      <w:r w:rsidRPr="006E704B">
        <w:rPr>
          <w:rFonts w:ascii="Times New Roman" w:eastAsia="Times New Roman" w:hAnsi="Times New Roman" w:cs="Times New Roman"/>
          <w:b/>
          <w:sz w:val="24"/>
          <w:szCs w:val="24"/>
          <w:lang w:val="en-US"/>
        </w:rPr>
        <w:t>IY</w:t>
      </w:r>
      <w:r w:rsidRPr="006E704B">
        <w:rPr>
          <w:rFonts w:ascii="Times New Roman" w:eastAsia="Times New Roman" w:hAnsi="Times New Roman" w:cs="Times New Roman"/>
          <w:b/>
          <w:sz w:val="24"/>
          <w:szCs w:val="24"/>
        </w:rPr>
        <w:t xml:space="preserve">. </w:t>
      </w:r>
      <w:r w:rsidRPr="006E704B">
        <w:rPr>
          <w:rFonts w:ascii="Times New Roman" w:eastAsia="Times New Roman" w:hAnsi="Times New Roman" w:cs="Times New Roman"/>
          <w:b/>
          <w:i/>
          <w:sz w:val="28"/>
          <w:szCs w:val="28"/>
        </w:rPr>
        <w:t>Методические рекомендации</w:t>
      </w:r>
    </w:p>
    <w:p w:rsidR="006E704B" w:rsidRPr="006E704B" w:rsidRDefault="006E704B" w:rsidP="006E704B">
      <w:pPr>
        <w:spacing w:after="0" w:line="240" w:lineRule="auto"/>
        <w:jc w:val="center"/>
        <w:rPr>
          <w:rFonts w:ascii="Times New Roman" w:eastAsia="Times New Roman" w:hAnsi="Times New Roman" w:cs="Times New Roman"/>
          <w:b/>
          <w:i/>
          <w:sz w:val="28"/>
          <w:szCs w:val="28"/>
        </w:rPr>
      </w:pPr>
      <w:r w:rsidRPr="006E704B">
        <w:rPr>
          <w:rFonts w:ascii="Times New Roman" w:eastAsia="Times New Roman" w:hAnsi="Times New Roman" w:cs="Times New Roman"/>
          <w:b/>
          <w:i/>
          <w:sz w:val="28"/>
          <w:szCs w:val="28"/>
        </w:rPr>
        <w:t xml:space="preserve">по оформлению и оборудованию кабинета </w:t>
      </w:r>
    </w:p>
    <w:p w:rsidR="006E704B" w:rsidRPr="006E704B" w:rsidRDefault="006E704B" w:rsidP="006E704B">
      <w:pPr>
        <w:spacing w:after="0" w:line="240" w:lineRule="auto"/>
        <w:jc w:val="center"/>
        <w:rPr>
          <w:rFonts w:ascii="Times New Roman" w:eastAsia="Times New Roman" w:hAnsi="Times New Roman" w:cs="Times New Roman"/>
          <w:b/>
          <w:i/>
          <w:sz w:val="28"/>
          <w:szCs w:val="28"/>
        </w:rPr>
      </w:pPr>
      <w:r w:rsidRPr="006E704B">
        <w:rPr>
          <w:rFonts w:ascii="Times New Roman" w:eastAsia="Times New Roman" w:hAnsi="Times New Roman" w:cs="Times New Roman"/>
          <w:b/>
          <w:i/>
          <w:sz w:val="28"/>
          <w:szCs w:val="28"/>
        </w:rPr>
        <w:t>педагога-психолога</w:t>
      </w:r>
    </w:p>
    <w:p w:rsidR="006E704B" w:rsidRPr="006E704B" w:rsidRDefault="006E704B" w:rsidP="006E704B">
      <w:pPr>
        <w:spacing w:after="0" w:line="240" w:lineRule="auto"/>
        <w:ind w:firstLine="567"/>
        <w:jc w:val="both"/>
        <w:rPr>
          <w:rFonts w:ascii="Times New Roman" w:eastAsia="Times New Roman" w:hAnsi="Times New Roman" w:cs="Times New Roman"/>
          <w:b/>
          <w:i/>
          <w:sz w:val="24"/>
          <w:szCs w:val="24"/>
        </w:rPr>
      </w:pPr>
    </w:p>
    <w:p w:rsidR="006E704B" w:rsidRPr="006E704B" w:rsidRDefault="006E704B" w:rsidP="006E704B">
      <w:pPr>
        <w:spacing w:after="0" w:line="240" w:lineRule="auto"/>
        <w:ind w:firstLine="709"/>
        <w:jc w:val="both"/>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Организационное обеспечение специализированного кабинета педагога-психолога</w:t>
      </w:r>
    </w:p>
    <w:p w:rsidR="006E704B" w:rsidRPr="006E704B" w:rsidRDefault="006E704B" w:rsidP="006E704B">
      <w:pPr>
        <w:spacing w:after="0" w:line="240" w:lineRule="auto"/>
        <w:ind w:firstLine="709"/>
        <w:jc w:val="both"/>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 xml:space="preserve">Технические средства </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Система видеозаписи и видеовоспроизведения с набором видеозаписей и слайдов.</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Система звукозаписи и звуковоспроизведения с набором звукозаписей.</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Компьютер.</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Ксерокс.</w:t>
      </w:r>
    </w:p>
    <w:p w:rsidR="006E704B" w:rsidRPr="006E704B" w:rsidRDefault="006E704B" w:rsidP="006E704B">
      <w:pPr>
        <w:spacing w:after="0" w:line="240" w:lineRule="auto"/>
        <w:ind w:firstLine="709"/>
        <w:jc w:val="both"/>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Методические материалы</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Набор практи</w:t>
      </w:r>
      <w:r w:rsidRPr="006E704B">
        <w:rPr>
          <w:rFonts w:ascii="Times New Roman" w:eastAsia="Times New Roman" w:hAnsi="Times New Roman" w:cs="Times New Roman"/>
          <w:sz w:val="24"/>
          <w:szCs w:val="24"/>
        </w:rPr>
        <w:softHyphen/>
        <w:t>ческих материалов для профилактики, диагности</w:t>
      </w:r>
      <w:r w:rsidRPr="006E704B">
        <w:rPr>
          <w:rFonts w:ascii="Times New Roman" w:eastAsia="Times New Roman" w:hAnsi="Times New Roman" w:cs="Times New Roman"/>
          <w:sz w:val="24"/>
          <w:szCs w:val="24"/>
        </w:rPr>
        <w:softHyphen/>
        <w:t>ки и ведения коррекционно-развивающей работы.</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Набор игрушек и настольных игр (мячи, куклы, пирамиды, кубики, лото, домино и т.д.).</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Набор материалов для детского творчества (стро</w:t>
      </w:r>
      <w:r w:rsidRPr="006E704B">
        <w:rPr>
          <w:rFonts w:ascii="Times New Roman" w:eastAsia="Times New Roman" w:hAnsi="Times New Roman" w:cs="Times New Roman"/>
          <w:bCs/>
          <w:color w:val="000000"/>
          <w:spacing w:val="-5"/>
          <w:sz w:val="24"/>
          <w:szCs w:val="24"/>
        </w:rPr>
        <w:softHyphen/>
        <w:t>ительный материал, пластилин, краски, цветные ка</w:t>
      </w:r>
      <w:r w:rsidRPr="006E704B">
        <w:rPr>
          <w:rFonts w:ascii="Times New Roman" w:eastAsia="Times New Roman" w:hAnsi="Times New Roman" w:cs="Times New Roman"/>
          <w:bCs/>
          <w:color w:val="000000"/>
          <w:spacing w:val="-5"/>
          <w:sz w:val="24"/>
          <w:szCs w:val="24"/>
        </w:rPr>
        <w:softHyphen/>
        <w:t>рандаши, фломастеры, бумага, клей и т.д.).</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Библиотека практического психолога.</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Раздаточный материал для детей, родителей, учителей.</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
          <w:bCs/>
          <w:i/>
          <w:color w:val="000000"/>
          <w:spacing w:val="-5"/>
          <w:sz w:val="24"/>
          <w:szCs w:val="24"/>
        </w:rPr>
      </w:pPr>
      <w:r w:rsidRPr="006E704B">
        <w:rPr>
          <w:rFonts w:ascii="Times New Roman" w:eastAsia="Times New Roman" w:hAnsi="Times New Roman" w:cs="Times New Roman"/>
          <w:b/>
          <w:bCs/>
          <w:i/>
          <w:color w:val="000000"/>
          <w:spacing w:val="-5"/>
          <w:sz w:val="24"/>
          <w:szCs w:val="24"/>
        </w:rPr>
        <w:t>Документация</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
          <w:bCs/>
          <w:i/>
          <w:color w:val="000000"/>
          <w:spacing w:val="-5"/>
          <w:sz w:val="24"/>
          <w:szCs w:val="24"/>
        </w:rPr>
      </w:pPr>
      <w:r w:rsidRPr="006E704B">
        <w:rPr>
          <w:rFonts w:ascii="Times New Roman" w:eastAsia="Times New Roman" w:hAnsi="Times New Roman" w:cs="Times New Roman"/>
          <w:b/>
          <w:bCs/>
          <w:i/>
          <w:color w:val="000000"/>
          <w:spacing w:val="-5"/>
          <w:sz w:val="24"/>
          <w:szCs w:val="24"/>
        </w:rPr>
        <w:lastRenderedPageBreak/>
        <w:t>Мебель</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Рабочий стол психолога.</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Шкаф для пособий; шкаф для техники.</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Шкаф для хранения документации</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Рабочие места детей.</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Журнальный стол.</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Кресла.</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Стулья.</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
          <w:bCs/>
          <w:i/>
          <w:color w:val="000000"/>
          <w:spacing w:val="-5"/>
          <w:sz w:val="24"/>
          <w:szCs w:val="24"/>
        </w:rPr>
      </w:pPr>
      <w:r w:rsidRPr="006E704B">
        <w:rPr>
          <w:rFonts w:ascii="Times New Roman" w:eastAsia="Times New Roman" w:hAnsi="Times New Roman" w:cs="Times New Roman"/>
          <w:b/>
          <w:bCs/>
          <w:i/>
          <w:color w:val="000000"/>
          <w:spacing w:val="-5"/>
          <w:sz w:val="24"/>
          <w:szCs w:val="24"/>
        </w:rPr>
        <w:t>Дополнительные средства для дизайна интерьера</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Цветные сменные перегородки помещения.</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Цветы.</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Клетка для птиц.</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Аквариум.</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
          <w:bCs/>
          <w:color w:val="000000"/>
          <w:spacing w:val="-5"/>
          <w:sz w:val="24"/>
          <w:szCs w:val="24"/>
        </w:rPr>
      </w:pPr>
      <w:r w:rsidRPr="006E704B">
        <w:rPr>
          <w:rFonts w:ascii="Times New Roman" w:eastAsia="Times New Roman" w:hAnsi="Times New Roman" w:cs="Times New Roman"/>
          <w:b/>
          <w:bCs/>
          <w:color w:val="000000"/>
          <w:spacing w:val="-5"/>
          <w:sz w:val="24"/>
          <w:szCs w:val="24"/>
        </w:rPr>
        <w:t>Требования к расположению, помещению и интерьеру</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
          <w:bCs/>
          <w:i/>
          <w:color w:val="000000"/>
          <w:spacing w:val="-5"/>
          <w:sz w:val="24"/>
          <w:szCs w:val="24"/>
        </w:rPr>
      </w:pPr>
      <w:r w:rsidRPr="006E704B">
        <w:rPr>
          <w:rFonts w:ascii="Times New Roman" w:eastAsia="Times New Roman" w:hAnsi="Times New Roman" w:cs="Times New Roman"/>
          <w:b/>
          <w:bCs/>
          <w:i/>
          <w:color w:val="000000"/>
          <w:spacing w:val="-5"/>
          <w:sz w:val="24"/>
          <w:szCs w:val="24"/>
        </w:rPr>
        <w:t>Температурный режим</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Помещение должно быть теплым и в то же время хорошо проветриваемым.</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
          <w:bCs/>
          <w:i/>
          <w:color w:val="000000"/>
          <w:spacing w:val="-5"/>
          <w:sz w:val="24"/>
          <w:szCs w:val="24"/>
        </w:rPr>
      </w:pPr>
      <w:r w:rsidRPr="006E704B">
        <w:rPr>
          <w:rFonts w:ascii="Times New Roman" w:eastAsia="Times New Roman" w:hAnsi="Times New Roman" w:cs="Times New Roman"/>
          <w:b/>
          <w:bCs/>
          <w:i/>
          <w:color w:val="000000"/>
          <w:spacing w:val="-5"/>
          <w:sz w:val="24"/>
          <w:szCs w:val="24"/>
        </w:rPr>
        <w:t>Звукоизоляция</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lang w:val="en-US"/>
        </w:rPr>
      </w:pPr>
      <w:r w:rsidRPr="006E704B">
        <w:rPr>
          <w:rFonts w:ascii="Times New Roman" w:eastAsia="Times New Roman" w:hAnsi="Times New Roman" w:cs="Times New Roman"/>
          <w:bCs/>
          <w:color w:val="000000"/>
          <w:spacing w:val="-5"/>
          <w:sz w:val="24"/>
          <w:szCs w:val="24"/>
        </w:rPr>
        <w:t xml:space="preserve">Необходима изоляция помещений от шума, вибрации. Это необходимо учитывать при расположении кабинета (ничто не должно отвлекать детей и взрослых от предложенной работы педагогом-психологом). </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sz w:val="24"/>
          <w:szCs w:val="24"/>
        </w:rPr>
        <w:t>Местонахождение – поблизости от групповых комнат, в отдалении от медицинского и административного кабинетов, музыкального и спортивного залов; не должен быть проходным.</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Размер – не менее 15 кв.м.</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Во время занятий на входной двери необходимо вывесить предупреждение о соблюдении тишины.</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
          <w:bCs/>
          <w:i/>
          <w:color w:val="000000"/>
          <w:spacing w:val="-5"/>
          <w:sz w:val="24"/>
          <w:szCs w:val="24"/>
        </w:rPr>
      </w:pPr>
      <w:r w:rsidRPr="006E704B">
        <w:rPr>
          <w:rFonts w:ascii="Times New Roman" w:eastAsia="Times New Roman" w:hAnsi="Times New Roman" w:cs="Times New Roman"/>
          <w:b/>
          <w:bCs/>
          <w:i/>
          <w:color w:val="000000"/>
          <w:spacing w:val="-5"/>
          <w:sz w:val="24"/>
          <w:szCs w:val="24"/>
        </w:rPr>
        <w:t>Освещенность и цвет</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Cs/>
          <w:color w:val="000000"/>
          <w:spacing w:val="-5"/>
          <w:sz w:val="24"/>
          <w:szCs w:val="24"/>
        </w:rPr>
      </w:pPr>
      <w:r w:rsidRPr="006E704B">
        <w:rPr>
          <w:rFonts w:ascii="Times New Roman" w:eastAsia="Times New Roman" w:hAnsi="Times New Roman" w:cs="Times New Roman"/>
          <w:bCs/>
          <w:color w:val="000000"/>
          <w:spacing w:val="-5"/>
          <w:sz w:val="24"/>
          <w:szCs w:val="24"/>
        </w:rPr>
        <w:t xml:space="preserve">Цвет стен, пола, портьер подбирается по принципу использования спокойных и нейтральных тонов, не вызывающих дополнительного возбуждения или раздражения. В цвето-световом интерьере предпочтительными являются голубые и зеленые тона, </w:t>
      </w:r>
      <w:r w:rsidRPr="006E704B">
        <w:rPr>
          <w:rFonts w:ascii="Times New Roman" w:eastAsia="Times New Roman" w:hAnsi="Times New Roman" w:cs="Times New Roman"/>
          <w:sz w:val="24"/>
          <w:szCs w:val="24"/>
        </w:rPr>
        <w:t>при наличии обоев с рисунком – рисунок мелкий и неброский; допустимо использование фотообоев.</w:t>
      </w:r>
    </w:p>
    <w:p w:rsidR="006E704B" w:rsidRPr="006E704B" w:rsidRDefault="006E704B" w:rsidP="006E704B">
      <w:pPr>
        <w:spacing w:after="0" w:line="240" w:lineRule="auto"/>
        <w:ind w:firstLine="709"/>
        <w:jc w:val="both"/>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Организация пространства</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Для занятий психогимнастикой и релаксационных упражнений  необходимо мягкое покрытие пола: это важно также и для освоения и так называемой «детской территории» в психологическом кабинете.</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Кабинет может быть создан на базе стандартного классного помещения на основе принципиально новых форм организации пространства в связи с его функциональным назначением.</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 учетом задач работы психолога стандартное помещение предлагается разделить на 6 зон, что соответствует функциям кабинета.</w:t>
      </w:r>
    </w:p>
    <w:p w:rsidR="006E704B" w:rsidRPr="006E704B" w:rsidRDefault="006E704B" w:rsidP="006E704B">
      <w:pPr>
        <w:widowControl w:val="0"/>
        <w:numPr>
          <w:ilvl w:val="0"/>
          <w:numId w:val="3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Холл</w:t>
      </w:r>
    </w:p>
    <w:p w:rsidR="006E704B" w:rsidRPr="006E704B" w:rsidRDefault="006E704B" w:rsidP="006E704B">
      <w:pPr>
        <w:widowControl w:val="0"/>
        <w:numPr>
          <w:ilvl w:val="0"/>
          <w:numId w:val="3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Зона ожидания приема.</w:t>
      </w:r>
    </w:p>
    <w:p w:rsidR="006E704B" w:rsidRPr="006E704B" w:rsidRDefault="006E704B" w:rsidP="006E704B">
      <w:pPr>
        <w:widowControl w:val="0"/>
        <w:numPr>
          <w:ilvl w:val="0"/>
          <w:numId w:val="3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Зона первичного приема и беседы с клиентом.</w:t>
      </w:r>
    </w:p>
    <w:p w:rsidR="006E704B" w:rsidRPr="006E704B" w:rsidRDefault="006E704B" w:rsidP="006E704B">
      <w:pPr>
        <w:widowControl w:val="0"/>
        <w:numPr>
          <w:ilvl w:val="0"/>
          <w:numId w:val="3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Зона консультативной работы.</w:t>
      </w:r>
    </w:p>
    <w:p w:rsidR="006E704B" w:rsidRPr="006E704B" w:rsidRDefault="006E704B" w:rsidP="006E704B">
      <w:pPr>
        <w:widowControl w:val="0"/>
        <w:numPr>
          <w:ilvl w:val="0"/>
          <w:numId w:val="3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Зона игровой терапии.</w:t>
      </w:r>
    </w:p>
    <w:p w:rsidR="006E704B" w:rsidRPr="006E704B" w:rsidRDefault="006E704B" w:rsidP="006E704B">
      <w:pPr>
        <w:widowControl w:val="0"/>
        <w:numPr>
          <w:ilvl w:val="0"/>
          <w:numId w:val="3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Зона релаксации и снятия психоэмоционального напряжения.</w:t>
      </w:r>
    </w:p>
    <w:p w:rsidR="006E704B" w:rsidRPr="006E704B" w:rsidRDefault="006E704B" w:rsidP="006E704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 дошкольных учреждениях возможна следующая организация пространства***.</w:t>
      </w:r>
    </w:p>
    <w:p w:rsidR="006E704B" w:rsidRPr="006E704B" w:rsidRDefault="006E704B" w:rsidP="006E704B">
      <w:pPr>
        <w:numPr>
          <w:ilvl w:val="0"/>
          <w:numId w:val="36"/>
        </w:num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Сектора кабинета:</w:t>
      </w:r>
    </w:p>
    <w:p w:rsidR="006E704B" w:rsidRPr="006E704B" w:rsidRDefault="006E704B" w:rsidP="006E704B">
      <w:pPr>
        <w:spacing w:after="0" w:line="240" w:lineRule="auto"/>
        <w:ind w:left="36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А) консультативное пространство:</w:t>
      </w:r>
    </w:p>
    <w:p w:rsidR="006E704B" w:rsidRPr="006E704B" w:rsidRDefault="006E704B" w:rsidP="006E704B">
      <w:pPr>
        <w:numPr>
          <w:ilvl w:val="0"/>
          <w:numId w:val="37"/>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журнальный столик;</w:t>
      </w:r>
    </w:p>
    <w:p w:rsidR="006E704B" w:rsidRPr="006E704B" w:rsidRDefault="006E704B" w:rsidP="006E704B">
      <w:pPr>
        <w:numPr>
          <w:ilvl w:val="0"/>
          <w:numId w:val="37"/>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кресла;</w:t>
      </w:r>
    </w:p>
    <w:p w:rsidR="006E704B" w:rsidRPr="006E704B" w:rsidRDefault="006E704B" w:rsidP="006E704B">
      <w:pPr>
        <w:numPr>
          <w:ilvl w:val="0"/>
          <w:numId w:val="37"/>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растения (лучше одно, но большое);</w:t>
      </w:r>
    </w:p>
    <w:p w:rsidR="006E704B" w:rsidRPr="006E704B" w:rsidRDefault="006E704B" w:rsidP="006E704B">
      <w:pPr>
        <w:numPr>
          <w:ilvl w:val="0"/>
          <w:numId w:val="37"/>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аквариум;</w:t>
      </w:r>
    </w:p>
    <w:p w:rsidR="006E704B" w:rsidRPr="006E704B" w:rsidRDefault="006E704B" w:rsidP="006E704B">
      <w:pPr>
        <w:numPr>
          <w:ilvl w:val="0"/>
          <w:numId w:val="37"/>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фонтанчик или водопад.</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xml:space="preserve">     Б) игровое пространство:</w:t>
      </w:r>
    </w:p>
    <w:p w:rsidR="006E704B" w:rsidRPr="006E704B" w:rsidRDefault="006E704B" w:rsidP="006E704B">
      <w:pPr>
        <w:numPr>
          <w:ilvl w:val="0"/>
          <w:numId w:val="38"/>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стеллажи и полки с игрушками;</w:t>
      </w:r>
    </w:p>
    <w:p w:rsidR="006E704B" w:rsidRPr="006E704B" w:rsidRDefault="006E704B" w:rsidP="006E704B">
      <w:pPr>
        <w:numPr>
          <w:ilvl w:val="0"/>
          <w:numId w:val="38"/>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детские столы (2-3);</w:t>
      </w:r>
    </w:p>
    <w:p w:rsidR="006E704B" w:rsidRPr="006E704B" w:rsidRDefault="006E704B" w:rsidP="006E704B">
      <w:pPr>
        <w:numPr>
          <w:ilvl w:val="0"/>
          <w:numId w:val="38"/>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детские стулья (5-6);</w:t>
      </w:r>
    </w:p>
    <w:p w:rsidR="006E704B" w:rsidRPr="006E704B" w:rsidRDefault="006E704B" w:rsidP="006E704B">
      <w:pPr>
        <w:numPr>
          <w:ilvl w:val="0"/>
          <w:numId w:val="38"/>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емкости для песка и воды;</w:t>
      </w:r>
    </w:p>
    <w:p w:rsidR="006E704B" w:rsidRPr="006E704B" w:rsidRDefault="006E704B" w:rsidP="006E704B">
      <w:pPr>
        <w:numPr>
          <w:ilvl w:val="0"/>
          <w:numId w:val="38"/>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игрушки для отреагирования агрессии;</w:t>
      </w:r>
    </w:p>
    <w:p w:rsidR="006E704B" w:rsidRPr="006E704B" w:rsidRDefault="006E704B" w:rsidP="006E704B">
      <w:pPr>
        <w:numPr>
          <w:ilvl w:val="0"/>
          <w:numId w:val="38"/>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различные виды театров и маски с различным эмоциональным выражением;</w:t>
      </w:r>
    </w:p>
    <w:p w:rsidR="006E704B" w:rsidRPr="006E704B" w:rsidRDefault="006E704B" w:rsidP="006E704B">
      <w:pPr>
        <w:numPr>
          <w:ilvl w:val="0"/>
          <w:numId w:val="38"/>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разнообразный художественный и природный материал;</w:t>
      </w:r>
    </w:p>
    <w:p w:rsidR="006E704B" w:rsidRPr="006E704B" w:rsidRDefault="006E704B" w:rsidP="006E704B">
      <w:pPr>
        <w:numPr>
          <w:ilvl w:val="0"/>
          <w:numId w:val="38"/>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развивающие игры;</w:t>
      </w:r>
    </w:p>
    <w:p w:rsidR="006E704B" w:rsidRPr="006E704B" w:rsidRDefault="006E704B" w:rsidP="006E704B">
      <w:pPr>
        <w:numPr>
          <w:ilvl w:val="0"/>
          <w:numId w:val="38"/>
        </w:numPr>
        <w:tabs>
          <w:tab w:val="num" w:pos="1080"/>
        </w:tabs>
        <w:spacing w:after="0" w:line="240" w:lineRule="auto"/>
        <w:ind w:left="108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коврики или подушки для релаксационных упражнений.</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xml:space="preserve">    В) организационно-планирующее пространство:</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письменный стол и стул для взрослого;</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стеллажи или шкаф;</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магнитофон или плеер с набором аудиоматериала;</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компьютер и набор компьютерных методик для диагностики, развивающих программ; принтер и ксерокс (желательно);</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психологическая литература (консультативные материалы; программное и методическое обеспечение коррекционной и развивающей работы с детьми, педагогами и родителями) и периодика;</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стимульный материал к диагностическим методикам для детей, педагогов и родителей;</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картотеки игр и упражнений для развития и коррекции познавательной, эмоционально-волевой и коммуникативной сферы;</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материалы для психопрофилактической и просвещенческой работы с педагогами и родителями;</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материалы диагностических обследований, детские рисунки; заполненные анкеты и тесты и т.п.;</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справки или заключения по материалам обследования;</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копии документов, выданных по запросам третьих лиц (ПМПК, органы опеки, медицинские учреждения и т.п.);</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нормативно-правовое обеспечение деятельности педагога-психолога;</w:t>
      </w:r>
    </w:p>
    <w:p w:rsidR="006E704B" w:rsidRPr="006E704B" w:rsidRDefault="006E704B" w:rsidP="006E704B">
      <w:pPr>
        <w:numPr>
          <w:ilvl w:val="0"/>
          <w:numId w:val="39"/>
        </w:numPr>
        <w:tabs>
          <w:tab w:val="num" w:pos="1005"/>
        </w:tabs>
        <w:spacing w:after="0" w:line="240" w:lineRule="auto"/>
        <w:ind w:left="1005"/>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документация педагога-психолога (планы работы на год и месяц; циклограмма деятельности; журнал индивидуального консультирования; диагностический журнал; журнал коррекционно-развивающей работы; тетради рекомендаций педагога-психолога на группах).</w:t>
      </w:r>
    </w:p>
    <w:p w:rsidR="006E704B" w:rsidRPr="006E704B" w:rsidRDefault="006E704B" w:rsidP="006E704B">
      <w:pPr>
        <w:spacing w:after="0" w:line="240" w:lineRule="auto"/>
        <w:jc w:val="both"/>
        <w:rPr>
          <w:rFonts w:ascii="Times New Roman" w:eastAsia="Times New Roman" w:hAnsi="Times New Roman" w:cs="Times New Roman"/>
          <w:sz w:val="24"/>
          <w:szCs w:val="24"/>
        </w:rPr>
      </w:pPr>
    </w:p>
    <w:p w:rsidR="006E704B" w:rsidRPr="006E704B" w:rsidRDefault="006E704B" w:rsidP="006E704B">
      <w:pPr>
        <w:spacing w:after="0" w:line="240" w:lineRule="auto"/>
        <w:jc w:val="both"/>
        <w:rPr>
          <w:rFonts w:ascii="Times New Roman" w:eastAsia="Times New Roman" w:hAnsi="Times New Roman" w:cs="Times New Roman"/>
          <w:sz w:val="24"/>
          <w:szCs w:val="24"/>
        </w:rPr>
      </w:pPr>
    </w:p>
    <w:p w:rsidR="006E704B" w:rsidRPr="006E704B" w:rsidRDefault="006E704B" w:rsidP="006E704B">
      <w:pPr>
        <w:spacing w:after="0" w:line="240" w:lineRule="auto"/>
        <w:jc w:val="both"/>
        <w:rPr>
          <w:rFonts w:ascii="Times New Roman" w:eastAsia="Times New Roman" w:hAnsi="Times New Roman" w:cs="Times New Roman"/>
          <w:sz w:val="24"/>
          <w:szCs w:val="24"/>
        </w:rPr>
      </w:pP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Аралова М.А. Справочник психолога ДОУ. – Москва: ТЦ Сфера, 2007. – (Справочники образования).</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Микляева Н.В., Микляева Ю.В. Работа педагога-психолога в ДОУ: Методическое пособие. – Москва: Айрис-пресс,2005.</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Широкова Г.А. Справочник дошкольного психолога / Серия «Справочники». – Ростов-на-Дону: Феникс, 2003.</w:t>
      </w:r>
    </w:p>
    <w:p w:rsidR="006E704B" w:rsidRPr="006E704B" w:rsidRDefault="006E704B" w:rsidP="006E704B">
      <w:pPr>
        <w:spacing w:after="0" w:line="240" w:lineRule="auto"/>
        <w:ind w:left="36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w:t>
      </w:r>
    </w:p>
    <w:p w:rsidR="006E704B" w:rsidRPr="006E704B" w:rsidRDefault="006E704B" w:rsidP="006E704B">
      <w:pPr>
        <w:spacing w:after="0" w:line="240" w:lineRule="auto"/>
        <w:jc w:val="both"/>
        <w:rPr>
          <w:rFonts w:ascii="Times New Roman" w:eastAsia="Times New Roman" w:hAnsi="Times New Roman" w:cs="Times New Roman"/>
          <w:sz w:val="28"/>
          <w:szCs w:val="28"/>
        </w:rPr>
      </w:pPr>
    </w:p>
    <w:p w:rsidR="006E704B" w:rsidRPr="006E704B" w:rsidRDefault="006E704B" w:rsidP="006E704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lang w:val="en-US"/>
        </w:rPr>
        <w:t>Y</w:t>
      </w:r>
      <w:r w:rsidRPr="006E704B">
        <w:rPr>
          <w:rFonts w:ascii="Times New Roman" w:eastAsia="Times New Roman" w:hAnsi="Times New Roman" w:cs="Times New Roman"/>
          <w:b/>
          <w:i/>
          <w:sz w:val="28"/>
          <w:szCs w:val="20"/>
        </w:rPr>
        <w:t>. ПРИКАЗЫ И ИНСТРУКТИВНЫЕ</w:t>
      </w: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 xml:space="preserve"> ПИСЬМА</w:t>
      </w:r>
    </w:p>
    <w:p w:rsidR="006E704B" w:rsidRPr="006E704B" w:rsidRDefault="006E704B" w:rsidP="006E704B">
      <w:pPr>
        <w:spacing w:after="0" w:line="240" w:lineRule="auto"/>
        <w:jc w:val="center"/>
        <w:rPr>
          <w:rFonts w:ascii="Times New Roman" w:eastAsia="Times New Roman" w:hAnsi="Times New Roman" w:cs="Times New Roman"/>
          <w:sz w:val="28"/>
          <w:szCs w:val="28"/>
        </w:rPr>
      </w:pPr>
      <w:r w:rsidRPr="006E704B">
        <w:rPr>
          <w:rFonts w:ascii="Times New Roman" w:eastAsia="Times New Roman" w:hAnsi="Times New Roman" w:cs="Times New Roman"/>
          <w:sz w:val="28"/>
          <w:szCs w:val="28"/>
        </w:rPr>
        <w:t>Приказ Министерства образования и науки РФ</w:t>
      </w:r>
    </w:p>
    <w:p w:rsidR="006E704B" w:rsidRPr="006E704B" w:rsidRDefault="006E704B" w:rsidP="006E704B">
      <w:pPr>
        <w:spacing w:after="0" w:line="240" w:lineRule="auto"/>
        <w:jc w:val="center"/>
        <w:rPr>
          <w:rFonts w:ascii="Times New Roman" w:eastAsia="Times New Roman" w:hAnsi="Times New Roman" w:cs="Times New Roman"/>
          <w:sz w:val="28"/>
          <w:szCs w:val="28"/>
        </w:rPr>
      </w:pPr>
      <w:r w:rsidRPr="006E704B">
        <w:rPr>
          <w:rFonts w:ascii="Times New Roman" w:eastAsia="Times New Roman" w:hAnsi="Times New Roman" w:cs="Times New Roman"/>
          <w:sz w:val="28"/>
          <w:szCs w:val="28"/>
        </w:rPr>
        <w:t xml:space="preserve">от 27 марта </w:t>
      </w:r>
      <w:smartTag w:uri="urn:schemas-microsoft-com:office:smarttags" w:element="metricconverter">
        <w:smartTagPr>
          <w:attr w:name="ProductID" w:val="2006 г"/>
        </w:smartTagPr>
        <w:r w:rsidRPr="006E704B">
          <w:rPr>
            <w:rFonts w:ascii="Times New Roman" w:eastAsia="Times New Roman" w:hAnsi="Times New Roman" w:cs="Times New Roman"/>
            <w:sz w:val="28"/>
            <w:szCs w:val="28"/>
          </w:rPr>
          <w:t>2006 г</w:t>
        </w:r>
      </w:smartTag>
      <w:r w:rsidRPr="006E704B">
        <w:rPr>
          <w:rFonts w:ascii="Times New Roman" w:eastAsia="Times New Roman" w:hAnsi="Times New Roman" w:cs="Times New Roman"/>
          <w:sz w:val="28"/>
          <w:szCs w:val="28"/>
        </w:rPr>
        <w:t>. N 69</w:t>
      </w:r>
      <w:r w:rsidRPr="006E704B">
        <w:rPr>
          <w:rFonts w:ascii="Times New Roman" w:eastAsia="Times New Roman" w:hAnsi="Times New Roman" w:cs="Times New Roman"/>
          <w:sz w:val="28"/>
          <w:szCs w:val="28"/>
        </w:rPr>
        <w:br/>
        <w:t xml:space="preserve">“Об особенностях режима рабочего времени и времени отдыха педагогических и других работников </w:t>
      </w:r>
    </w:p>
    <w:p w:rsidR="006E704B" w:rsidRPr="006E704B" w:rsidRDefault="006E704B" w:rsidP="006E704B">
      <w:pPr>
        <w:spacing w:after="0" w:line="240" w:lineRule="auto"/>
        <w:jc w:val="center"/>
        <w:rPr>
          <w:rFonts w:ascii="Times New Roman" w:eastAsia="Times New Roman" w:hAnsi="Times New Roman" w:cs="Times New Roman"/>
          <w:sz w:val="28"/>
          <w:szCs w:val="28"/>
        </w:rPr>
      </w:pPr>
      <w:r w:rsidRPr="006E704B">
        <w:rPr>
          <w:rFonts w:ascii="Times New Roman" w:eastAsia="Times New Roman" w:hAnsi="Times New Roman" w:cs="Times New Roman"/>
          <w:sz w:val="28"/>
          <w:szCs w:val="28"/>
        </w:rPr>
        <w:t>образовательных учреждений”</w:t>
      </w:r>
    </w:p>
    <w:p w:rsidR="006E704B" w:rsidRPr="006E704B" w:rsidRDefault="006E704B" w:rsidP="006E704B">
      <w:pPr>
        <w:spacing w:before="100" w:beforeAutospacing="1" w:after="100" w:afterAutospacing="1" w:line="240" w:lineRule="auto"/>
        <w:ind w:firstLine="567"/>
        <w:jc w:val="both"/>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z w:val="24"/>
          <w:szCs w:val="24"/>
        </w:rPr>
        <w:t xml:space="preserve">В соответствии с постановлением Правительства Российской Федерации от 10 декабря </w:t>
      </w:r>
      <w:smartTag w:uri="urn:schemas-microsoft-com:office:smarttags" w:element="metricconverter">
        <w:smartTagPr>
          <w:attr w:name="ProductID" w:val="2002 г"/>
        </w:smartTagPr>
        <w:r w:rsidRPr="006E704B">
          <w:rPr>
            <w:rFonts w:ascii="Times New Roman" w:eastAsia="Times New Roman" w:hAnsi="Times New Roman" w:cs="Times New Roman"/>
            <w:color w:val="000000"/>
            <w:sz w:val="24"/>
            <w:szCs w:val="24"/>
          </w:rPr>
          <w:t>2002 г</w:t>
        </w:r>
      </w:smartTag>
      <w:r w:rsidRPr="006E704B">
        <w:rPr>
          <w:rFonts w:ascii="Times New Roman" w:eastAsia="Times New Roman" w:hAnsi="Times New Roman" w:cs="Times New Roman"/>
          <w:color w:val="000000"/>
          <w:sz w:val="24"/>
          <w:szCs w:val="24"/>
        </w:rPr>
        <w:t xml:space="preserve">. N 877 «Об особенностях режима рабочего времени и времени отдыха отдельных категорий работников, имеющих особый характер работы» (Собрание законодательства Российской Федерации, 2002, N 50, ст. 4952; 2005, N 7, ст. 560) и постановлением Правительства Российской Федерации от 3 апреля </w:t>
      </w:r>
      <w:smartTag w:uri="urn:schemas-microsoft-com:office:smarttags" w:element="metricconverter">
        <w:smartTagPr>
          <w:attr w:name="ProductID" w:val="2003 г"/>
        </w:smartTagPr>
        <w:r w:rsidRPr="006E704B">
          <w:rPr>
            <w:rFonts w:ascii="Times New Roman" w:eastAsia="Times New Roman" w:hAnsi="Times New Roman" w:cs="Times New Roman"/>
            <w:color w:val="000000"/>
            <w:sz w:val="24"/>
            <w:szCs w:val="24"/>
          </w:rPr>
          <w:t>2003 г</w:t>
        </w:r>
      </w:smartTag>
      <w:r w:rsidRPr="006E704B">
        <w:rPr>
          <w:rFonts w:ascii="Times New Roman" w:eastAsia="Times New Roman" w:hAnsi="Times New Roman" w:cs="Times New Roman"/>
          <w:color w:val="000000"/>
          <w:sz w:val="24"/>
          <w:szCs w:val="24"/>
        </w:rPr>
        <w:t xml:space="preserve">. N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(Собрание законодательства Российской Федерации, 2003, N 14, ст. 1289; 2005, N 7, ст. 560), а также в целях упорядочения режима рабочего времени педагогических и других работников </w:t>
      </w:r>
      <w:r w:rsidRPr="006E704B">
        <w:rPr>
          <w:rFonts w:ascii="Times New Roman" w:eastAsia="Times New Roman" w:hAnsi="Times New Roman" w:cs="Times New Roman"/>
          <w:color w:val="000000"/>
          <w:sz w:val="24"/>
          <w:szCs w:val="24"/>
        </w:rPr>
        <w:lastRenderedPageBreak/>
        <w:t>образовательных учреждений в течение учебного года, в каникулярный период и в период отмены учебных занятий для обучающихся, воспитанников по санитарно-эпидемиологическим, климатическим и другим основаниям, приказываю:</w:t>
      </w:r>
    </w:p>
    <w:p w:rsidR="006E704B" w:rsidRPr="006E704B" w:rsidRDefault="006E704B" w:rsidP="006E704B">
      <w:pPr>
        <w:spacing w:before="100" w:beforeAutospacing="1" w:after="100" w:afterAutospacing="1" w:line="240" w:lineRule="auto"/>
        <w:ind w:firstLine="567"/>
        <w:jc w:val="both"/>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z w:val="24"/>
          <w:szCs w:val="24"/>
        </w:rPr>
        <w:t>1. Утвердить согласованное с Министерством здравоохранения и социального развития Российской Федерации, Профессиональным союзом работников народного образования и науки Российской Федерации, Общероссийским объединенным профсоюзом работников здравоохранения, образования, культуры, городского транспорта, энергетики, государственных и муниципальных организаций, сферы обслуживания «Объединения профсоюзов России СОЦПРОФ» и Российским профессиональным союзом учителей прилагаемое Положение об особенностях режима рабочего времени и времени отдыха педагогических и других работников образовательных учреждений.</w:t>
      </w:r>
    </w:p>
    <w:p w:rsidR="006E704B" w:rsidRPr="006E704B" w:rsidRDefault="006E704B" w:rsidP="006E704B">
      <w:pPr>
        <w:spacing w:before="100" w:beforeAutospacing="1" w:after="100" w:afterAutospacing="1" w:line="240" w:lineRule="auto"/>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z w:val="24"/>
          <w:szCs w:val="24"/>
        </w:rPr>
        <w:t>2. Контроль за исполнением настоящего приказа возложить на заместителя Министра Свинаренко А.Г.</w:t>
      </w:r>
    </w:p>
    <w:tbl>
      <w:tblPr>
        <w:tblW w:w="5000" w:type="pct"/>
        <w:tblCellSpacing w:w="15" w:type="dxa"/>
        <w:tblCellMar>
          <w:top w:w="15" w:type="dxa"/>
          <w:left w:w="15" w:type="dxa"/>
          <w:bottom w:w="15" w:type="dxa"/>
          <w:right w:w="15" w:type="dxa"/>
        </w:tblCellMar>
        <w:tblLook w:val="0000"/>
      </w:tblPr>
      <w:tblGrid>
        <w:gridCol w:w="3404"/>
        <w:gridCol w:w="3404"/>
      </w:tblGrid>
      <w:tr w:rsidR="006E704B" w:rsidRPr="006E704B" w:rsidTr="004B049C">
        <w:trPr>
          <w:tblCellSpacing w:w="15" w:type="dxa"/>
        </w:trPr>
        <w:tc>
          <w:tcPr>
            <w:tcW w:w="2500" w:type="pct"/>
            <w:vAlign w:val="center"/>
          </w:tcPr>
          <w:p w:rsidR="006E704B" w:rsidRPr="006E704B" w:rsidRDefault="006E704B" w:rsidP="006E704B">
            <w:pPr>
              <w:spacing w:after="0" w:line="240" w:lineRule="auto"/>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z w:val="24"/>
                <w:szCs w:val="24"/>
              </w:rPr>
              <w:t xml:space="preserve">Министр </w:t>
            </w:r>
          </w:p>
        </w:tc>
        <w:tc>
          <w:tcPr>
            <w:tcW w:w="2500" w:type="pct"/>
            <w:vAlign w:val="center"/>
          </w:tcPr>
          <w:p w:rsidR="006E704B" w:rsidRPr="006E704B" w:rsidRDefault="006E704B" w:rsidP="006E704B">
            <w:pPr>
              <w:spacing w:after="0" w:line="240" w:lineRule="auto"/>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z w:val="24"/>
                <w:szCs w:val="24"/>
              </w:rPr>
              <w:t xml:space="preserve">А. Фурсенко </w:t>
            </w:r>
          </w:p>
        </w:tc>
      </w:tr>
    </w:tbl>
    <w:p w:rsidR="006E704B" w:rsidRPr="006E704B" w:rsidRDefault="006E704B" w:rsidP="006E704B">
      <w:pPr>
        <w:spacing w:before="100" w:beforeAutospacing="1" w:after="100" w:afterAutospacing="1" w:line="240" w:lineRule="auto"/>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z w:val="24"/>
          <w:szCs w:val="24"/>
        </w:rPr>
        <w:t xml:space="preserve">Зарегистрировано в Минюсте РФ 26 июля </w:t>
      </w:r>
      <w:smartTag w:uri="urn:schemas-microsoft-com:office:smarttags" w:element="metricconverter">
        <w:smartTagPr>
          <w:attr w:name="ProductID" w:val="2006 г"/>
        </w:smartTagPr>
        <w:r w:rsidRPr="006E704B">
          <w:rPr>
            <w:rFonts w:ascii="Times New Roman" w:eastAsia="Times New Roman" w:hAnsi="Times New Roman" w:cs="Times New Roman"/>
            <w:color w:val="000000"/>
            <w:sz w:val="24"/>
            <w:szCs w:val="24"/>
          </w:rPr>
          <w:t>2006 г</w:t>
        </w:r>
      </w:smartTag>
      <w:r w:rsidRPr="006E704B">
        <w:rPr>
          <w:rFonts w:ascii="Times New Roman" w:eastAsia="Times New Roman" w:hAnsi="Times New Roman" w:cs="Times New Roman"/>
          <w:color w:val="000000"/>
          <w:sz w:val="24"/>
          <w:szCs w:val="24"/>
        </w:rPr>
        <w:t>.</w:t>
      </w:r>
    </w:p>
    <w:p w:rsidR="006E704B" w:rsidRPr="006E704B" w:rsidRDefault="006E704B" w:rsidP="006E704B">
      <w:pPr>
        <w:spacing w:before="100" w:beforeAutospacing="1" w:after="100" w:afterAutospacing="1" w:line="240" w:lineRule="auto"/>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z w:val="24"/>
          <w:szCs w:val="24"/>
        </w:rPr>
        <w:t>Регистрационный N 8110</w:t>
      </w:r>
    </w:p>
    <w:p w:rsidR="006E704B" w:rsidRPr="006E704B" w:rsidRDefault="006E704B" w:rsidP="006E704B">
      <w:pPr>
        <w:spacing w:before="100" w:beforeAutospacing="1" w:after="100" w:afterAutospacing="1" w:line="240" w:lineRule="auto"/>
        <w:jc w:val="right"/>
        <w:rPr>
          <w:rFonts w:ascii="Times New Roman" w:eastAsia="Times New Roman" w:hAnsi="Times New Roman" w:cs="Times New Roman"/>
          <w:b/>
          <w:color w:val="000000"/>
          <w:sz w:val="24"/>
          <w:szCs w:val="24"/>
        </w:rPr>
      </w:pPr>
      <w:r w:rsidRPr="006E704B">
        <w:rPr>
          <w:rFonts w:ascii="Times New Roman" w:eastAsia="Times New Roman" w:hAnsi="Times New Roman" w:cs="Times New Roman"/>
          <w:b/>
          <w:color w:val="000000"/>
          <w:sz w:val="24"/>
          <w:szCs w:val="24"/>
        </w:rPr>
        <w:t>Приложение</w:t>
      </w:r>
    </w:p>
    <w:p w:rsidR="006E704B" w:rsidRPr="006E704B" w:rsidRDefault="006E704B" w:rsidP="006E704B">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6E704B">
        <w:rPr>
          <w:rFonts w:ascii="Times New Roman" w:eastAsia="Times New Roman" w:hAnsi="Times New Roman" w:cs="Times New Roman"/>
          <w:b/>
          <w:bCs/>
          <w:sz w:val="24"/>
          <w:szCs w:val="24"/>
        </w:rPr>
        <w:t>Положение</w:t>
      </w:r>
      <w:r w:rsidRPr="006E704B">
        <w:rPr>
          <w:rFonts w:ascii="Times New Roman" w:eastAsia="Times New Roman" w:hAnsi="Times New Roman" w:cs="Times New Roman"/>
          <w:b/>
          <w:bCs/>
          <w:sz w:val="24"/>
          <w:szCs w:val="24"/>
        </w:rPr>
        <w:br/>
        <w:t>об особенностях режима рабочего времени и времени отдыха педагогических и других работников образовательных учреждений</w:t>
      </w:r>
      <w:r w:rsidRPr="006E704B">
        <w:rPr>
          <w:rFonts w:ascii="Times New Roman" w:eastAsia="Times New Roman" w:hAnsi="Times New Roman" w:cs="Times New Roman"/>
          <w:b/>
          <w:bCs/>
          <w:sz w:val="24"/>
          <w:szCs w:val="24"/>
        </w:rPr>
        <w:br/>
        <w:t xml:space="preserve">(утв. приказом Министерства образования и науки РФ от 27 марта </w:t>
      </w:r>
      <w:smartTag w:uri="urn:schemas-microsoft-com:office:smarttags" w:element="metricconverter">
        <w:smartTagPr>
          <w:attr w:name="ProductID" w:val="2006 г"/>
        </w:smartTagPr>
        <w:r w:rsidRPr="006E704B">
          <w:rPr>
            <w:rFonts w:ascii="Times New Roman" w:eastAsia="Times New Roman" w:hAnsi="Times New Roman" w:cs="Times New Roman"/>
            <w:b/>
            <w:bCs/>
            <w:sz w:val="24"/>
            <w:szCs w:val="24"/>
          </w:rPr>
          <w:t>2006 г</w:t>
        </w:r>
      </w:smartTag>
      <w:r w:rsidRPr="006E704B">
        <w:rPr>
          <w:rFonts w:ascii="Times New Roman" w:eastAsia="Times New Roman" w:hAnsi="Times New Roman" w:cs="Times New Roman"/>
          <w:b/>
          <w:bCs/>
          <w:sz w:val="24"/>
          <w:szCs w:val="24"/>
        </w:rPr>
        <w:t>. N 69)</w:t>
      </w:r>
    </w:p>
    <w:p w:rsidR="006E704B" w:rsidRPr="006E704B" w:rsidRDefault="006E704B" w:rsidP="006E704B">
      <w:pPr>
        <w:spacing w:before="100" w:beforeAutospacing="1" w:after="100" w:afterAutospacing="1" w:line="240" w:lineRule="auto"/>
        <w:outlineLvl w:val="3"/>
        <w:rPr>
          <w:rFonts w:ascii="Times New Roman" w:eastAsia="Times New Roman" w:hAnsi="Times New Roman" w:cs="Times New Roman"/>
          <w:b/>
          <w:bCs/>
          <w:sz w:val="24"/>
          <w:szCs w:val="24"/>
          <w:u w:val="single"/>
        </w:rPr>
      </w:pPr>
      <w:r w:rsidRPr="006E704B">
        <w:rPr>
          <w:rFonts w:ascii="Times New Roman" w:eastAsia="Times New Roman" w:hAnsi="Times New Roman" w:cs="Times New Roman"/>
          <w:b/>
          <w:bCs/>
          <w:sz w:val="24"/>
          <w:szCs w:val="24"/>
          <w:u w:val="single"/>
        </w:rPr>
        <w:lastRenderedPageBreak/>
        <w:t>Выдержка из Положения</w:t>
      </w:r>
    </w:p>
    <w:p w:rsidR="006E704B" w:rsidRPr="006E704B" w:rsidRDefault="006E704B" w:rsidP="006E704B">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6E704B">
        <w:rPr>
          <w:rFonts w:ascii="Times New Roman" w:eastAsia="Times New Roman" w:hAnsi="Times New Roman" w:cs="Times New Roman"/>
          <w:b/>
          <w:bCs/>
          <w:sz w:val="24"/>
          <w:szCs w:val="24"/>
        </w:rPr>
        <w:t>VIII. Регулирование рабочего времени отдельных педагогических работников образовательных учреждений</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8.1. Режим рабочего времени педагогов-психологов в пределах 36-часовой рабочей недели регулируется правилами внутреннего трудового распорядка образовательного учреждения с учетом:</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педагогом-психологом может осуществляться как непосредственно в образовательном учреждении, так и за его пределами.</w:t>
      </w:r>
    </w:p>
    <w:p w:rsidR="006E704B" w:rsidRPr="006E704B" w:rsidRDefault="006E704B" w:rsidP="006E704B">
      <w:pPr>
        <w:spacing w:after="0" w:line="240" w:lineRule="auto"/>
        <w:ind w:left="851"/>
        <w:jc w:val="both"/>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 xml:space="preserve">Министерство общего и профессионального                </w:t>
      </w:r>
    </w:p>
    <w:p w:rsidR="006E704B" w:rsidRPr="006E704B" w:rsidRDefault="006E704B" w:rsidP="006E704B">
      <w:pPr>
        <w:spacing w:after="0" w:line="240" w:lineRule="auto"/>
        <w:ind w:left="851"/>
        <w:jc w:val="both"/>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 xml:space="preserve">        образования Российской Федерации</w:t>
      </w:r>
    </w:p>
    <w:p w:rsidR="006E704B" w:rsidRPr="006E704B" w:rsidRDefault="006E704B" w:rsidP="006E704B">
      <w:pPr>
        <w:spacing w:after="0" w:line="240" w:lineRule="auto"/>
        <w:ind w:left="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Органам управления образованием</w:t>
      </w:r>
    </w:p>
    <w:p w:rsidR="006E704B" w:rsidRPr="006E704B" w:rsidRDefault="006E704B" w:rsidP="006E704B">
      <w:pPr>
        <w:spacing w:after="0" w:line="240" w:lineRule="auto"/>
        <w:ind w:left="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Субъектов Российской Федерации</w:t>
      </w:r>
    </w:p>
    <w:p w:rsidR="006E704B" w:rsidRPr="006E704B" w:rsidRDefault="006E704B" w:rsidP="006E704B">
      <w:pPr>
        <w:spacing w:after="0" w:line="240" w:lineRule="auto"/>
        <w:ind w:left="851"/>
        <w:jc w:val="both"/>
        <w:rPr>
          <w:rFonts w:ascii="Times New Roman" w:eastAsia="Times New Roman" w:hAnsi="Times New Roman" w:cs="Times New Roman"/>
          <w:sz w:val="16"/>
          <w:szCs w:val="16"/>
        </w:rPr>
      </w:pP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ИНСТРУКТИВНОЕ ПИСЬМО</w:t>
      </w:r>
    </w:p>
    <w:p w:rsidR="006E704B" w:rsidRPr="006E704B" w:rsidRDefault="006E704B" w:rsidP="006E704B">
      <w:p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24.12.2001  № 29/1886-6</w:t>
      </w:r>
    </w:p>
    <w:p w:rsidR="006E704B" w:rsidRPr="006E704B" w:rsidRDefault="006E704B" w:rsidP="006E704B">
      <w:pPr>
        <w:tabs>
          <w:tab w:val="num" w:pos="0"/>
        </w:tabs>
        <w:spacing w:after="0" w:line="240" w:lineRule="auto"/>
        <w:ind w:firstLine="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Об использовании рабочего времени педагога-психолога образовательного учреждения</w:t>
      </w:r>
    </w:p>
    <w:p w:rsidR="006E704B" w:rsidRPr="006E704B" w:rsidRDefault="006E704B" w:rsidP="006E704B">
      <w:pPr>
        <w:tabs>
          <w:tab w:val="num" w:pos="0"/>
        </w:tabs>
        <w:spacing w:after="0" w:line="240" w:lineRule="auto"/>
        <w:ind w:firstLine="851"/>
        <w:jc w:val="center"/>
        <w:rPr>
          <w:rFonts w:ascii="Times New Roman" w:eastAsia="Times New Roman" w:hAnsi="Times New Roman" w:cs="Times New Roman"/>
          <w:b/>
          <w:i/>
          <w:sz w:val="16"/>
          <w:szCs w:val="16"/>
        </w:rPr>
      </w:pP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Настоящее инструктивное письмо предлагается для руководства в организации деятельности педагогов-психологов службы практической психологии в системе образования Российской Федерации, в состав которой входят педагоги-психологи в образовательных учреждений всех типов, образовательные учреждения для детей, нуждающихся в психолого-педагогической и медико-социальной помощи (ПМС-</w:t>
      </w:r>
      <w:r w:rsidRPr="006E704B">
        <w:rPr>
          <w:rFonts w:ascii="Times New Roman" w:eastAsia="Times New Roman" w:hAnsi="Times New Roman" w:cs="Times New Roman"/>
          <w:sz w:val="24"/>
          <w:szCs w:val="20"/>
        </w:rPr>
        <w:lastRenderedPageBreak/>
        <w:t>центры), психолого-медико-педагогические комиссии (ПМПК), научные учреждения Минобразования России, подразделения ВУЗов, учебно-методические кабинеты и центры органов управления образованием и другие учреждения, оказывающие психологическую помощь участникам образовательного процесса.</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 соответствии со своей фундаментальной и специальной подготовкой педагог-психолог может выполнять следующие виды профессиональной деятельности: консультативную, развивающую, коррекционную, диагностико-аналитическую, экспертно-консультационную, учебно-воспитательную, профилактическую, культурно-просветительскую и организационно-методическую.</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Руководителям государственных и муниципальных образовательных учреждений следует руководствоваться тем, что нагрузка педагога-психолога в образовательных учреждениях составляет 36 часов неделю, из них:</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-на индивидуальную и групповую профилактическую, диагностическую, консультативную, коррекционную, развивающую, учебную, просветительскую работу с обучающимися, воспитанниками; на экспертную, консультационную работу с педагогическими работниками и родителями (законными представителями) по вопросам развития, обучения и воспитания детей в образовательном учреждении; на участие в психолого-медико-педагогическом консилиуме образовательного учреждения педагог-психолог затрачивает 18 часов в неделю;</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 остальное время в пределах установленной педагогу-психологу продолжительности рабочего времени приходится на подготовку к индивидуальной и групповой работе с обучающимися, воспитанниками; обработку анализ и обобщение полученных результатов; подготовку к экспертно-консультационной работе с педагогическими работниками и родителями обучающихся, воспитанников; организационно-методическую деятельность (повышение личной профессиональной квалификации, самообразования, </w:t>
      </w:r>
      <w:r w:rsidRPr="006E704B">
        <w:rPr>
          <w:rFonts w:ascii="Times New Roman" w:eastAsia="Times New Roman" w:hAnsi="Times New Roman" w:cs="Times New Roman"/>
          <w:sz w:val="24"/>
          <w:szCs w:val="20"/>
        </w:rPr>
        <w:lastRenderedPageBreak/>
        <w:t>супервизовство, участие в методических объединениях практических психологов, заполнение аналитической и отчетной документации и др.);</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выполнение указанной работы педагогом-психологом может осуществляться как непосредственно в образовательном учреждении (при обеспечении администрацией образовательного учреждения  необходимых условий работы, с учетом специфики и требований к профессиональной деятельности педагога-психолога), так и за ее пределами, что предусматривается правилами внутреннего распорядка образовательного учреждения.</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Руководителям органов управления образованием субъектов Российской Федерации при осуществлении инспекторских проверок в государственных и муниципальных образовательных учреждениях рекомендуется использовать установленное распределение рабочего времени педагога-психолога.</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Письма Минобразования России от 01.03.1999 № 3 и от 01.03.2000 № 27/970-6 «Об использовании рабочего времени педагога-психолога образовательного учреждения» считать утратившими силу.</w:t>
      </w:r>
    </w:p>
    <w:p w:rsidR="006E704B" w:rsidRPr="006E704B" w:rsidRDefault="006E704B" w:rsidP="006E704B">
      <w:pPr>
        <w:tabs>
          <w:tab w:val="num" w:pos="0"/>
        </w:tabs>
        <w:spacing w:after="0" w:line="240" w:lineRule="auto"/>
        <w:ind w:firstLine="709"/>
        <w:jc w:val="both"/>
        <w:rPr>
          <w:rFonts w:ascii="Times New Roman" w:eastAsia="Times New Roman" w:hAnsi="Times New Roman" w:cs="Times New Roman"/>
          <w:sz w:val="24"/>
          <w:szCs w:val="20"/>
        </w:rPr>
      </w:pPr>
    </w:p>
    <w:p w:rsidR="006E704B" w:rsidRPr="006E704B" w:rsidRDefault="006E704B" w:rsidP="006E704B">
      <w:pPr>
        <w:spacing w:after="0" w:line="240" w:lineRule="auto"/>
        <w:ind w:firstLine="709"/>
        <w:jc w:val="both"/>
        <w:rPr>
          <w:rFonts w:ascii="Times New Roman" w:eastAsia="Times New Roman" w:hAnsi="Times New Roman" w:cs="Times New Roman"/>
          <w:b/>
          <w:sz w:val="24"/>
          <w:szCs w:val="20"/>
        </w:rPr>
      </w:pPr>
      <w:r w:rsidRPr="006E704B">
        <w:rPr>
          <w:rFonts w:ascii="Times New Roman" w:eastAsia="Times New Roman" w:hAnsi="Times New Roman" w:cs="Times New Roman"/>
          <w:b/>
          <w:sz w:val="24"/>
          <w:szCs w:val="20"/>
        </w:rPr>
        <w:t>Заместитель министра                           Е.Е. Чепурных</w:t>
      </w:r>
    </w:p>
    <w:p w:rsidR="006E704B" w:rsidRPr="006E704B" w:rsidRDefault="006E704B" w:rsidP="006E704B">
      <w:pPr>
        <w:spacing w:after="0" w:line="240" w:lineRule="auto"/>
        <w:ind w:firstLine="851"/>
        <w:jc w:val="both"/>
        <w:rPr>
          <w:rFonts w:ascii="Times New Roman" w:eastAsia="Times New Roman" w:hAnsi="Times New Roman" w:cs="Times New Roman"/>
          <w:sz w:val="28"/>
          <w:szCs w:val="20"/>
        </w:rPr>
      </w:pPr>
      <w:r w:rsidRPr="006E704B">
        <w:rPr>
          <w:rFonts w:ascii="Times New Roman" w:eastAsia="Times New Roman" w:hAnsi="Times New Roman" w:cs="Times New Roman"/>
          <w:sz w:val="28"/>
          <w:szCs w:val="20"/>
        </w:rPr>
        <w:t xml:space="preserve">                        </w:t>
      </w:r>
    </w:p>
    <w:p w:rsidR="006E704B" w:rsidRPr="006E704B" w:rsidRDefault="006E704B" w:rsidP="006E704B">
      <w:pPr>
        <w:spacing w:after="0" w:line="240" w:lineRule="auto"/>
        <w:ind w:firstLine="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lang w:val="en-US"/>
        </w:rPr>
        <w:t>YI</w:t>
      </w:r>
      <w:r w:rsidRPr="006E704B">
        <w:rPr>
          <w:rFonts w:ascii="Times New Roman" w:eastAsia="Times New Roman" w:hAnsi="Times New Roman" w:cs="Times New Roman"/>
          <w:b/>
          <w:i/>
          <w:sz w:val="28"/>
          <w:szCs w:val="20"/>
        </w:rPr>
        <w:t>. Документация педагога-психолога</w:t>
      </w:r>
    </w:p>
    <w:p w:rsidR="006E704B" w:rsidRPr="006E704B" w:rsidRDefault="006E704B" w:rsidP="006E704B">
      <w:pPr>
        <w:spacing w:after="0" w:line="240" w:lineRule="auto"/>
        <w:jc w:val="center"/>
        <w:rPr>
          <w:rFonts w:ascii="Times New Roman" w:eastAsia="Times New Roman" w:hAnsi="Times New Roman" w:cs="Times New Roman"/>
          <w:b/>
          <w:i/>
          <w:sz w:val="16"/>
          <w:szCs w:val="16"/>
        </w:rPr>
      </w:pP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ВИДЫ ДОКУМЕНТАЦИИ</w:t>
      </w:r>
    </w:p>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8"/>
          <w:szCs w:val="20"/>
        </w:rPr>
        <w:tab/>
      </w:r>
      <w:r w:rsidRPr="006E704B">
        <w:rPr>
          <w:rFonts w:ascii="Times New Roman" w:eastAsia="Times New Roman" w:hAnsi="Times New Roman" w:cs="Times New Roman"/>
          <w:sz w:val="24"/>
          <w:szCs w:val="24"/>
        </w:rPr>
        <w:t>Пакет документации педагога-психолога подразделяется на несколько типов: нормативную, специальную, организационно-методическую.</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i/>
          <w:sz w:val="24"/>
          <w:szCs w:val="24"/>
        </w:rPr>
        <w:t>Нормативная документация</w:t>
      </w:r>
      <w:r w:rsidRPr="006E704B">
        <w:rPr>
          <w:rFonts w:ascii="Times New Roman" w:eastAsia="Times New Roman" w:hAnsi="Times New Roman" w:cs="Times New Roman"/>
          <w:sz w:val="24"/>
          <w:szCs w:val="24"/>
        </w:rPr>
        <w:t>- это тип документации, представляющий собой совокупность документов, определяющих стандарты и нормативы профессиональной деятельности психолога в системе образования.</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xml:space="preserve">В перечень нормативной документации входят: Закон Российской Федерации об образовании, Конвенция ООН о </w:t>
      </w:r>
      <w:r w:rsidRPr="006E704B">
        <w:rPr>
          <w:rFonts w:ascii="Times New Roman" w:eastAsia="Times New Roman" w:hAnsi="Times New Roman" w:cs="Times New Roman"/>
          <w:sz w:val="24"/>
          <w:szCs w:val="24"/>
        </w:rPr>
        <w:lastRenderedPageBreak/>
        <w:t>правах ребенка, Положение о психологической службе в системе образования, Положение о практическом психологе, квалификационная характеристика педагога-психолога (должностная инструкция и стандарт специалиста), Положение об аттестации педагога-психолога.</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xml:space="preserve">Целью </w:t>
      </w:r>
      <w:r w:rsidRPr="006E704B">
        <w:rPr>
          <w:rFonts w:ascii="Times New Roman" w:eastAsia="Times New Roman" w:hAnsi="Times New Roman" w:cs="Times New Roman"/>
          <w:i/>
          <w:sz w:val="24"/>
          <w:szCs w:val="24"/>
        </w:rPr>
        <w:t>организационно-методической документации</w:t>
      </w:r>
      <w:r w:rsidRPr="006E704B">
        <w:rPr>
          <w:rFonts w:ascii="Times New Roman" w:eastAsia="Times New Roman" w:hAnsi="Times New Roman" w:cs="Times New Roman"/>
          <w:sz w:val="24"/>
          <w:szCs w:val="24"/>
        </w:rPr>
        <w:t xml:space="preserve"> является организация, планирование, методическое обеспечение профессиональной деятельности педагога-психолога.</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К организационно-методической документации относятся: график работы, годовой план, журнал психо-просветительской и организационно-методической работы, журнал групповых форм работы, бланки, справки, отчет о проделанной работе за год и тд.</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Указанные формы учетной и отчетной документации являются открытыми для контроля администрации ОУ, УОН и т.д.</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4"/>
        </w:rPr>
      </w:pPr>
      <w:r w:rsidRPr="006E704B">
        <w:rPr>
          <w:rFonts w:ascii="Times New Roman" w:eastAsia="Times New Roman" w:hAnsi="Times New Roman" w:cs="Times New Roman"/>
          <w:i/>
          <w:sz w:val="24"/>
          <w:szCs w:val="24"/>
        </w:rPr>
        <w:t>Специальная документация (документация для служебного пользования)</w:t>
      </w:r>
      <w:r w:rsidRPr="006E704B">
        <w:rPr>
          <w:rFonts w:ascii="Times New Roman" w:eastAsia="Times New Roman" w:hAnsi="Times New Roman" w:cs="Times New Roman"/>
          <w:sz w:val="24"/>
          <w:szCs w:val="24"/>
        </w:rPr>
        <w:t>- это особый вид документации педагога-психолога, обеспечивающий содержательную и процессуальную стороны его профессиональной деятельности. В специальную документацию входят: психологическое заключение, протоколы диагностических обследований, бесед, интервью, журнал консультаций и т.д. Эти виды являются закрытыми и могут быть предъявлены только по запросу вышестоящих профильных специалистов (психологов) системы образования. Данная документация хранится с соблюдением требований, исключающих доступ к ней посторонних лиц (в сейфе или закрытом шкафу). На основании специальной документации педагог-психолог может давать рекомендации педагогам, родителям или лицам их заменяющим.</w:t>
      </w:r>
    </w:p>
    <w:p w:rsidR="006E704B" w:rsidRPr="006E704B" w:rsidRDefault="006E704B" w:rsidP="006E704B">
      <w:pPr>
        <w:spacing w:after="0" w:line="240" w:lineRule="auto"/>
        <w:ind w:firstLine="851"/>
        <w:jc w:val="center"/>
        <w:rPr>
          <w:rFonts w:ascii="Times New Roman" w:eastAsia="Times New Roman" w:hAnsi="Times New Roman" w:cs="Times New Roman"/>
          <w:b/>
          <w:i/>
          <w:sz w:val="16"/>
          <w:szCs w:val="16"/>
        </w:rPr>
      </w:pPr>
    </w:p>
    <w:p w:rsidR="006E704B" w:rsidRPr="006E704B" w:rsidRDefault="006E704B" w:rsidP="006E704B">
      <w:pPr>
        <w:spacing w:after="0" w:line="240" w:lineRule="auto"/>
        <w:ind w:firstLine="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 xml:space="preserve">ФОРМЫ УЧЕТА ДЕЯТЕЛЬНОСТИ </w:t>
      </w:r>
    </w:p>
    <w:p w:rsidR="006E704B" w:rsidRPr="006E704B" w:rsidRDefault="006E704B" w:rsidP="006E704B">
      <w:pPr>
        <w:spacing w:after="0" w:line="240" w:lineRule="auto"/>
        <w:ind w:firstLine="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И ОТЧЕТНОСТЬ ПЕДАГОГА-ПСИХОЛОГА</w:t>
      </w:r>
    </w:p>
    <w:p w:rsidR="006E704B" w:rsidRPr="006E704B" w:rsidRDefault="006E704B" w:rsidP="006E704B">
      <w:pPr>
        <w:spacing w:after="0" w:line="240" w:lineRule="auto"/>
        <w:ind w:firstLine="851"/>
        <w:jc w:val="center"/>
        <w:rPr>
          <w:rFonts w:ascii="Times New Roman" w:eastAsia="Times New Roman" w:hAnsi="Times New Roman" w:cs="Times New Roman"/>
          <w:b/>
          <w:i/>
          <w:sz w:val="16"/>
          <w:szCs w:val="16"/>
        </w:rPr>
      </w:pPr>
    </w:p>
    <w:p w:rsidR="006E704B" w:rsidRPr="006E704B" w:rsidRDefault="006E704B" w:rsidP="006E704B">
      <w:pPr>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Формы учета деятельности и отчетность педагогов-психологов из Приложения к инструктивному письму </w:t>
      </w:r>
      <w:r w:rsidRPr="006E704B">
        <w:rPr>
          <w:rFonts w:ascii="Times New Roman" w:eastAsia="Times New Roman" w:hAnsi="Times New Roman" w:cs="Times New Roman"/>
          <w:sz w:val="24"/>
          <w:szCs w:val="20"/>
        </w:rPr>
        <w:lastRenderedPageBreak/>
        <w:t>Минобразования от 01.03.99 № 3 переработаны, упрощены и составлены на основании имеющегося опыта ОУ всех районов  г. Сочи, успешно апробированы психолого-медико-социльным центром (ПМС-центром) за 1997-1999 г.г., и получили положительные отзывы.</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Педагоги-психологи, работающие в образовательных учреждениях различного типа и вида, образовательном учреждении для детей, нуждающихся в психолого-педагогической и медико-социальной помощи детям (центре), ведут учет проводимой работы по следующим формам :</w:t>
      </w:r>
    </w:p>
    <w:p w:rsidR="006E704B" w:rsidRPr="006E704B" w:rsidRDefault="006E704B" w:rsidP="006E704B">
      <w:pPr>
        <w:numPr>
          <w:ilvl w:val="0"/>
          <w:numId w:val="4"/>
        </w:numPr>
        <w:tabs>
          <w:tab w:val="num" w:pos="851"/>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План работы педагога-психолога ОУ (Форма № 1, обязательно).</w:t>
      </w:r>
    </w:p>
    <w:p w:rsidR="006E704B" w:rsidRPr="006E704B" w:rsidRDefault="006E704B" w:rsidP="006E704B">
      <w:pPr>
        <w:numPr>
          <w:ilvl w:val="0"/>
          <w:numId w:val="4"/>
        </w:numPr>
        <w:tabs>
          <w:tab w:val="num" w:pos="851"/>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Папка административных документов (рекомендовано).</w:t>
      </w:r>
    </w:p>
    <w:p w:rsidR="006E704B" w:rsidRPr="006E704B" w:rsidRDefault="006E704B" w:rsidP="006E704B">
      <w:pPr>
        <w:numPr>
          <w:ilvl w:val="0"/>
          <w:numId w:val="4"/>
        </w:numPr>
        <w:tabs>
          <w:tab w:val="num" w:pos="851"/>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График работы психолога (Форма № 2, обязательно).</w:t>
      </w:r>
    </w:p>
    <w:p w:rsidR="006E704B" w:rsidRPr="006E704B" w:rsidRDefault="006E704B" w:rsidP="006E704B">
      <w:pPr>
        <w:numPr>
          <w:ilvl w:val="0"/>
          <w:numId w:val="4"/>
        </w:numPr>
        <w:tabs>
          <w:tab w:val="num" w:pos="851"/>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Папка класса (обязательно).</w:t>
      </w:r>
    </w:p>
    <w:p w:rsidR="006E704B" w:rsidRPr="006E704B" w:rsidRDefault="006E704B" w:rsidP="006E704B">
      <w:pPr>
        <w:numPr>
          <w:ilvl w:val="0"/>
          <w:numId w:val="4"/>
        </w:numPr>
        <w:tabs>
          <w:tab w:val="num" w:pos="851"/>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Каталог методик. Папки методик (рекомендовано).</w:t>
      </w:r>
    </w:p>
    <w:p w:rsidR="006E704B" w:rsidRPr="006E704B" w:rsidRDefault="006E704B" w:rsidP="006E704B">
      <w:pPr>
        <w:numPr>
          <w:ilvl w:val="0"/>
          <w:numId w:val="4"/>
        </w:numPr>
        <w:tabs>
          <w:tab w:val="num" w:pos="851"/>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Пакеты работающих методик (рекомендовано).</w:t>
      </w:r>
    </w:p>
    <w:p w:rsidR="006E704B" w:rsidRPr="006E704B" w:rsidRDefault="006E704B" w:rsidP="006E704B">
      <w:pPr>
        <w:numPr>
          <w:ilvl w:val="0"/>
          <w:numId w:val="4"/>
        </w:numPr>
        <w:tabs>
          <w:tab w:val="num" w:pos="851"/>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Заключение по результатам проведенного психо-диагностического исследования (Форма № 3, обязательно).</w:t>
      </w:r>
    </w:p>
    <w:p w:rsidR="006E704B" w:rsidRPr="006E704B" w:rsidRDefault="006E704B" w:rsidP="006E704B">
      <w:pPr>
        <w:numPr>
          <w:ilvl w:val="0"/>
          <w:numId w:val="4"/>
        </w:numPr>
        <w:tabs>
          <w:tab w:val="num" w:pos="851"/>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Представление педагога-психолога на ПМПК (Форма №4, обязательно).</w:t>
      </w:r>
    </w:p>
    <w:p w:rsidR="006E704B" w:rsidRPr="006E704B" w:rsidRDefault="006E704B" w:rsidP="006E704B">
      <w:pPr>
        <w:numPr>
          <w:ilvl w:val="0"/>
          <w:numId w:val="4"/>
        </w:numPr>
        <w:tabs>
          <w:tab w:val="num" w:pos="851"/>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Направление на диагностико-консультативный прием в ПМС-центре (Форма №5, обязательно).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Журнал консультаций педагога-психолога (Форма № 6 обязательно).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Журнал консультаций по методической работе (Форма №7, рекомендовано).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Журнал учета организационной, методической, экспертной работы (Форма №8, рекомендовано).</w:t>
      </w:r>
    </w:p>
    <w:p w:rsidR="006E704B" w:rsidRPr="006E704B" w:rsidRDefault="006E704B" w:rsidP="006E704B">
      <w:pPr>
        <w:numPr>
          <w:ilvl w:val="0"/>
          <w:numId w:val="4"/>
        </w:numPr>
        <w:tabs>
          <w:tab w:val="num" w:pos="851"/>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lastRenderedPageBreak/>
        <w:t>Протокол/карта психологической консультации (Форма №9, рекомендовано).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Журнал учета психо-профилактической, психопросветительской работы (Форма № 10, обязательно).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Журнал учета групповых форм работы (Форма № 11, обязательно).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Программа работы педагога-психолога с группой (Форма № 12).</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Программа коррекционно-развивающих занятий (Форма № 13, обязательно).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Лист коррекционно-развивающей занятий (Форма №14,15, рекомендовано).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Папка с материалами развивающей и психо-коррекционной работой (рекомендовано).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Требования к авторским программам (Форма №16, обязательна для педагогов-психологов ОУ реализующих авторские, инновационные программы).</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Папка с лекционным материалом, тезисами выступлдений (рекомендовано).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Программа опытно-экспериментальной работы по конкретной, актуальной для школы теме (на 2-3 года) (обязательно).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Папки скрининговых исследований (рекомендовано).</w:t>
      </w:r>
    </w:p>
    <w:p w:rsidR="006E704B" w:rsidRPr="006E704B" w:rsidRDefault="006E704B" w:rsidP="006E704B">
      <w:pPr>
        <w:numPr>
          <w:ilvl w:val="0"/>
          <w:numId w:val="4"/>
        </w:numPr>
        <w:tabs>
          <w:tab w:val="num" w:pos="851"/>
          <w:tab w:val="left" w:pos="993"/>
        </w:tabs>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Аналитический отчет о работе педагога-психолога (Форма №17, обязательно).</w:t>
      </w:r>
    </w:p>
    <w:p w:rsidR="006E704B" w:rsidRPr="006E704B" w:rsidRDefault="006E704B" w:rsidP="006E704B">
      <w:pPr>
        <w:spacing w:after="0" w:line="240" w:lineRule="auto"/>
        <w:ind w:firstLine="709"/>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По итогам года педагоги-психологи представляют аналитический отчет о своей работе (форма 17) руководителю образовательного учреждения и руководителю муниципальной психологической службы (ПМС-центр).</w:t>
      </w:r>
    </w:p>
    <w:p w:rsidR="006E704B" w:rsidRPr="006E704B" w:rsidRDefault="006E704B" w:rsidP="006E704B">
      <w:pPr>
        <w:spacing w:after="0" w:line="240" w:lineRule="auto"/>
        <w:ind w:firstLine="709"/>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Планы работы на год утверждаются администрацией ОУ и согласовываются с ПМС – центром.</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4"/>
          <w:u w:val="single"/>
        </w:rPr>
      </w:pPr>
      <w:r w:rsidRPr="006E704B">
        <w:rPr>
          <w:rFonts w:ascii="Times New Roman" w:eastAsia="Times New Roman" w:hAnsi="Times New Roman" w:cs="Times New Roman"/>
          <w:sz w:val="24"/>
          <w:szCs w:val="24"/>
          <w:u w:val="single"/>
        </w:rPr>
        <w:t>Все формы документации хранятся в архиве педагога-психолога в течение 5 лет.</w:t>
      </w: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lastRenderedPageBreak/>
        <w:t>ФОРМА № 1 (обязательно)</w:t>
      </w: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Требования к плану работы педагога-психолога учреждения образования</w:t>
      </w:r>
    </w:p>
    <w:p w:rsidR="006E704B" w:rsidRPr="006E704B" w:rsidRDefault="006E704B" w:rsidP="006E704B">
      <w:pPr>
        <w:numPr>
          <w:ilvl w:val="0"/>
          <w:numId w:val="5"/>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При составлении плана необходимо учитывать:</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цели и задачи образовательной деятельности своего учебного заведения на год и на перспективу (программа развития учреждения);</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образовательные программы, реализуемые педагогами ОУ;</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инновационную деятельность ОУ;</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целевые городские программы, которые реализуются в ОУ (исходя из запроса администрации учреждения);</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 приоритет прав и интересов ребенка в соответствии с Конституцией Российской Федерации, Федеральным законом Российской Федерации «Об образовании», «Конвенцией о правах ребенка», нормативными документами Минобразования России, приказами и распоряжениями субъектов Российской Федерации;</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нормы расхода времени на каждый вид деятельности (см. материалы коллегии Министерства образования Российской Федерации от 29 марта 1995г. «О состоянии и перспективах развития службы практической психологии образования в России»).</w:t>
      </w:r>
    </w:p>
    <w:p w:rsidR="006E704B" w:rsidRPr="006E704B" w:rsidRDefault="006E704B" w:rsidP="006E704B">
      <w:pPr>
        <w:numPr>
          <w:ilvl w:val="0"/>
          <w:numId w:val="5"/>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План работы должен включать следующие пункты и графы:</w:t>
      </w:r>
    </w:p>
    <w:p w:rsidR="006E704B" w:rsidRPr="006E704B" w:rsidRDefault="006E704B" w:rsidP="006E704B">
      <w:p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Цель деятельности: </w:t>
      </w:r>
    </w:p>
    <w:p w:rsidR="006E704B" w:rsidRPr="006E704B" w:rsidRDefault="006E704B" w:rsidP="006E704B">
      <w:p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Основные задачи:</w:t>
      </w:r>
    </w:p>
    <w:tbl>
      <w:tblPr>
        <w:tblW w:w="6620" w:type="dxa"/>
        <w:jc w:val="center"/>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0"/>
        <w:gridCol w:w="1184"/>
        <w:gridCol w:w="946"/>
        <w:gridCol w:w="993"/>
        <w:gridCol w:w="1134"/>
        <w:gridCol w:w="1110"/>
        <w:gridCol w:w="763"/>
      </w:tblGrid>
      <w:tr w:rsidR="006E704B" w:rsidRPr="006E704B" w:rsidTr="004B049C">
        <w:trPr>
          <w:jc w:val="center"/>
        </w:trPr>
        <w:tc>
          <w:tcPr>
            <w:tcW w:w="490" w:type="dxa"/>
          </w:tcPr>
          <w:p w:rsidR="006E704B" w:rsidRPr="006E704B" w:rsidRDefault="006E704B" w:rsidP="006E704B">
            <w:pPr>
              <w:spacing w:after="0" w:line="240" w:lineRule="auto"/>
              <w:jc w:val="both"/>
              <w:rPr>
                <w:rFonts w:ascii="Times New Roman" w:eastAsia="Times New Roman" w:hAnsi="Times New Roman" w:cs="Times New Roman"/>
                <w:b/>
                <w:i/>
                <w:sz w:val="16"/>
                <w:szCs w:val="20"/>
              </w:rPr>
            </w:pPr>
            <w:r w:rsidRPr="006E704B">
              <w:rPr>
                <w:rFonts w:ascii="Times New Roman" w:eastAsia="Times New Roman" w:hAnsi="Times New Roman" w:cs="Times New Roman"/>
                <w:b/>
                <w:i/>
                <w:sz w:val="16"/>
                <w:szCs w:val="20"/>
              </w:rPr>
              <w:t>№№ п/п</w:t>
            </w:r>
          </w:p>
        </w:tc>
        <w:tc>
          <w:tcPr>
            <w:tcW w:w="1184" w:type="dxa"/>
          </w:tcPr>
          <w:p w:rsidR="006E704B" w:rsidRPr="006E704B" w:rsidRDefault="006E704B" w:rsidP="006E704B">
            <w:pPr>
              <w:spacing w:after="0" w:line="240" w:lineRule="auto"/>
              <w:jc w:val="both"/>
              <w:rPr>
                <w:rFonts w:ascii="Times New Roman" w:eastAsia="Times New Roman" w:hAnsi="Times New Roman" w:cs="Times New Roman"/>
                <w:b/>
                <w:i/>
                <w:sz w:val="16"/>
                <w:szCs w:val="20"/>
              </w:rPr>
            </w:pPr>
            <w:r w:rsidRPr="006E704B">
              <w:rPr>
                <w:rFonts w:ascii="Times New Roman" w:eastAsia="Times New Roman" w:hAnsi="Times New Roman" w:cs="Times New Roman"/>
                <w:b/>
                <w:i/>
                <w:sz w:val="16"/>
                <w:szCs w:val="20"/>
              </w:rPr>
              <w:t>Направление работы</w:t>
            </w:r>
          </w:p>
        </w:tc>
        <w:tc>
          <w:tcPr>
            <w:tcW w:w="946" w:type="dxa"/>
          </w:tcPr>
          <w:p w:rsidR="006E704B" w:rsidRPr="006E704B" w:rsidRDefault="006E704B" w:rsidP="006E704B">
            <w:pPr>
              <w:spacing w:after="0" w:line="240" w:lineRule="auto"/>
              <w:jc w:val="both"/>
              <w:rPr>
                <w:rFonts w:ascii="Times New Roman" w:eastAsia="Times New Roman" w:hAnsi="Times New Roman" w:cs="Times New Roman"/>
                <w:b/>
                <w:i/>
                <w:sz w:val="16"/>
                <w:szCs w:val="20"/>
              </w:rPr>
            </w:pPr>
            <w:r w:rsidRPr="006E704B">
              <w:rPr>
                <w:rFonts w:ascii="Times New Roman" w:eastAsia="Times New Roman" w:hAnsi="Times New Roman" w:cs="Times New Roman"/>
                <w:b/>
                <w:i/>
                <w:sz w:val="16"/>
                <w:szCs w:val="20"/>
              </w:rPr>
              <w:t>Название работы</w:t>
            </w:r>
          </w:p>
        </w:tc>
        <w:tc>
          <w:tcPr>
            <w:tcW w:w="993" w:type="dxa"/>
          </w:tcPr>
          <w:p w:rsidR="006E704B" w:rsidRPr="006E704B" w:rsidRDefault="006E704B" w:rsidP="006E704B">
            <w:pPr>
              <w:spacing w:after="0" w:line="240" w:lineRule="auto"/>
              <w:jc w:val="both"/>
              <w:rPr>
                <w:rFonts w:ascii="Times New Roman" w:eastAsia="Times New Roman" w:hAnsi="Times New Roman" w:cs="Times New Roman"/>
                <w:b/>
                <w:i/>
                <w:sz w:val="16"/>
                <w:szCs w:val="20"/>
              </w:rPr>
            </w:pPr>
            <w:r w:rsidRPr="006E704B">
              <w:rPr>
                <w:rFonts w:ascii="Times New Roman" w:eastAsia="Times New Roman" w:hAnsi="Times New Roman" w:cs="Times New Roman"/>
                <w:b/>
                <w:i/>
                <w:sz w:val="16"/>
                <w:szCs w:val="20"/>
              </w:rPr>
              <w:t>Категория сопровождения</w:t>
            </w:r>
          </w:p>
        </w:tc>
        <w:tc>
          <w:tcPr>
            <w:tcW w:w="1134" w:type="dxa"/>
          </w:tcPr>
          <w:p w:rsidR="006E704B" w:rsidRPr="006E704B" w:rsidRDefault="006E704B" w:rsidP="006E704B">
            <w:pPr>
              <w:spacing w:after="0" w:line="240" w:lineRule="auto"/>
              <w:jc w:val="both"/>
              <w:rPr>
                <w:rFonts w:ascii="Times New Roman" w:eastAsia="Times New Roman" w:hAnsi="Times New Roman" w:cs="Times New Roman"/>
                <w:b/>
                <w:i/>
                <w:sz w:val="16"/>
                <w:szCs w:val="20"/>
              </w:rPr>
            </w:pPr>
            <w:r w:rsidRPr="006E704B">
              <w:rPr>
                <w:rFonts w:ascii="Times New Roman" w:eastAsia="Times New Roman" w:hAnsi="Times New Roman" w:cs="Times New Roman"/>
                <w:b/>
                <w:i/>
                <w:sz w:val="16"/>
                <w:szCs w:val="20"/>
              </w:rPr>
              <w:t>Ответст-венный</w:t>
            </w:r>
          </w:p>
        </w:tc>
        <w:tc>
          <w:tcPr>
            <w:tcW w:w="1110" w:type="dxa"/>
          </w:tcPr>
          <w:p w:rsidR="006E704B" w:rsidRPr="006E704B" w:rsidRDefault="006E704B" w:rsidP="006E704B">
            <w:pPr>
              <w:spacing w:after="0" w:line="240" w:lineRule="auto"/>
              <w:jc w:val="both"/>
              <w:rPr>
                <w:rFonts w:ascii="Times New Roman" w:eastAsia="Times New Roman" w:hAnsi="Times New Roman" w:cs="Times New Roman"/>
                <w:b/>
                <w:i/>
                <w:sz w:val="16"/>
                <w:szCs w:val="20"/>
              </w:rPr>
            </w:pPr>
            <w:r w:rsidRPr="006E704B">
              <w:rPr>
                <w:rFonts w:ascii="Times New Roman" w:eastAsia="Times New Roman" w:hAnsi="Times New Roman" w:cs="Times New Roman"/>
                <w:b/>
                <w:i/>
                <w:sz w:val="16"/>
                <w:szCs w:val="20"/>
              </w:rPr>
              <w:t xml:space="preserve">Срок </w:t>
            </w:r>
          </w:p>
          <w:p w:rsidR="006E704B" w:rsidRPr="006E704B" w:rsidRDefault="006E704B" w:rsidP="006E704B">
            <w:pPr>
              <w:spacing w:after="0" w:line="240" w:lineRule="auto"/>
              <w:jc w:val="both"/>
              <w:rPr>
                <w:rFonts w:ascii="Times New Roman" w:eastAsia="Times New Roman" w:hAnsi="Times New Roman" w:cs="Times New Roman"/>
                <w:b/>
                <w:i/>
                <w:sz w:val="16"/>
                <w:szCs w:val="20"/>
              </w:rPr>
            </w:pPr>
            <w:r w:rsidRPr="006E704B">
              <w:rPr>
                <w:rFonts w:ascii="Times New Roman" w:eastAsia="Times New Roman" w:hAnsi="Times New Roman" w:cs="Times New Roman"/>
                <w:b/>
                <w:i/>
                <w:sz w:val="16"/>
                <w:szCs w:val="20"/>
              </w:rPr>
              <w:t>проведения</w:t>
            </w:r>
          </w:p>
        </w:tc>
        <w:tc>
          <w:tcPr>
            <w:tcW w:w="763" w:type="dxa"/>
          </w:tcPr>
          <w:p w:rsidR="006E704B" w:rsidRPr="006E704B" w:rsidRDefault="006E704B" w:rsidP="006E704B">
            <w:pPr>
              <w:spacing w:after="0" w:line="240" w:lineRule="auto"/>
              <w:jc w:val="both"/>
              <w:rPr>
                <w:rFonts w:ascii="Times New Roman" w:eastAsia="Times New Roman" w:hAnsi="Times New Roman" w:cs="Times New Roman"/>
                <w:b/>
                <w:i/>
                <w:sz w:val="16"/>
                <w:szCs w:val="20"/>
              </w:rPr>
            </w:pPr>
            <w:r w:rsidRPr="006E704B">
              <w:rPr>
                <w:rFonts w:ascii="Times New Roman" w:eastAsia="Times New Roman" w:hAnsi="Times New Roman" w:cs="Times New Roman"/>
                <w:b/>
                <w:i/>
                <w:sz w:val="16"/>
                <w:szCs w:val="20"/>
              </w:rPr>
              <w:t>Форма отчет-ности</w:t>
            </w:r>
          </w:p>
        </w:tc>
      </w:tr>
      <w:tr w:rsidR="006E704B" w:rsidRPr="006E704B" w:rsidTr="004B049C">
        <w:trPr>
          <w:jc w:val="center"/>
        </w:trPr>
        <w:tc>
          <w:tcPr>
            <w:tcW w:w="490"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1</w:t>
            </w:r>
          </w:p>
        </w:tc>
        <w:tc>
          <w:tcPr>
            <w:tcW w:w="1184"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2</w:t>
            </w:r>
          </w:p>
        </w:tc>
        <w:tc>
          <w:tcPr>
            <w:tcW w:w="946"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3</w:t>
            </w:r>
          </w:p>
        </w:tc>
        <w:tc>
          <w:tcPr>
            <w:tcW w:w="993"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4</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5</w:t>
            </w:r>
          </w:p>
        </w:tc>
        <w:tc>
          <w:tcPr>
            <w:tcW w:w="1110"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6</w:t>
            </w:r>
          </w:p>
        </w:tc>
        <w:tc>
          <w:tcPr>
            <w:tcW w:w="763"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7</w:t>
            </w:r>
          </w:p>
        </w:tc>
      </w:tr>
    </w:tbl>
    <w:p w:rsidR="006E704B" w:rsidRPr="006E704B" w:rsidRDefault="006E704B" w:rsidP="006E704B">
      <w:pPr>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Примечание.</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lastRenderedPageBreak/>
        <w:t>Цель отражает основное содержание деятельности педагога-психолога.</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Основаниями для определения задач являются как,  функциональные обязанности психолога, запрос администрации, профессиональный анализ состояния образовательного процесса с точки зрения психолога (на основании отчета о работе психолога за предыдущий учебный год), штатное расписание, количество учащихся/воспитанников, так и наличие в ОУ специальных условий, уровень квалификации педагога-психолога.  </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Пункт 2 отражает названия направлений работы психолога (психодиагностика, психоконсультирование, психопрофилактика, психокоррекция, психопросвещение).</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Пункт 3 может содержать как название разового мероприятия с указанием темы и формы проведения (собрание, тренинг, беседа, урок…), так и название программы деятельности по определенному направлению (например: проведение диагностического обследования или сопровождения класса </w:t>
      </w:r>
      <w:r w:rsidRPr="006E704B">
        <w:rPr>
          <w:rFonts w:ascii="Times New Roman" w:eastAsia="Times New Roman" w:hAnsi="Times New Roman" w:cs="Times New Roman"/>
          <w:sz w:val="24"/>
          <w:szCs w:val="20"/>
          <w:lang w:val="en-US"/>
        </w:rPr>
        <w:t>YII</w:t>
      </w:r>
      <w:r w:rsidRPr="006E704B">
        <w:rPr>
          <w:rFonts w:ascii="Times New Roman" w:eastAsia="Times New Roman" w:hAnsi="Times New Roman" w:cs="Times New Roman"/>
          <w:sz w:val="24"/>
          <w:szCs w:val="20"/>
        </w:rPr>
        <w:t xml:space="preserve"> вида и т.п.). Во втором случае должны быть подпункты пункта 3 (с указанием названии мероприятия, темы, формы проведения), каждый из которых имеет свой срок и результат.</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 пункте 4 отражается категория сопровождения (учащиеся (с указанием класса), педагоги, родители).</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 пункте 5, если ответственный за исполнение распределяется между несколькими исполнителями, должно быть указано содержание ответственности (например: оформление помещения, подбор участников, проведение тренинга и т.л.).</w:t>
      </w:r>
    </w:p>
    <w:p w:rsidR="006E704B" w:rsidRPr="006E704B" w:rsidRDefault="006E704B" w:rsidP="006E704B">
      <w:pPr>
        <w:numPr>
          <w:ilvl w:val="0"/>
          <w:numId w:val="2"/>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lastRenderedPageBreak/>
        <w:t>Пункт 7 должен быть изложен в форме конкретных результатов, допускающей контроль за исполнением. (Например: аналитическая справка, отчет, запись в журнале, протокол и др.).</w:t>
      </w:r>
    </w:p>
    <w:p w:rsidR="006E704B" w:rsidRPr="006E704B" w:rsidRDefault="006E704B" w:rsidP="006E704B">
      <w:pPr>
        <w:numPr>
          <w:ilvl w:val="0"/>
          <w:numId w:val="5"/>
        </w:numPr>
        <w:tabs>
          <w:tab w:val="num" w:pos="0"/>
          <w:tab w:val="left" w:pos="993"/>
        </w:tabs>
        <w:spacing w:after="0" w:line="240" w:lineRule="auto"/>
        <w:ind w:firstLine="709"/>
        <w:jc w:val="both"/>
        <w:rPr>
          <w:rFonts w:ascii="Times New Roman" w:eastAsia="Times New Roman" w:hAnsi="Times New Roman" w:cs="Times New Roman"/>
          <w:b/>
          <w:i/>
          <w:sz w:val="24"/>
          <w:szCs w:val="20"/>
        </w:rPr>
      </w:pPr>
      <w:r w:rsidRPr="006E704B">
        <w:rPr>
          <w:rFonts w:ascii="Times New Roman" w:eastAsia="Times New Roman" w:hAnsi="Times New Roman" w:cs="Times New Roman"/>
          <w:sz w:val="24"/>
          <w:szCs w:val="20"/>
        </w:rPr>
        <w:t>План работы составляется на периоды, принятые как отчетные в данном образовательном учреждении. Например, на неделю, месяц, квартал и т.д. или на учебную четверть, на год.</w:t>
      </w:r>
    </w:p>
    <w:p w:rsidR="006E704B" w:rsidRPr="006E704B" w:rsidRDefault="006E704B" w:rsidP="006E704B">
      <w:pPr>
        <w:numPr>
          <w:ilvl w:val="0"/>
          <w:numId w:val="5"/>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Перспективный план работы, включающий цели и направления работы психолога в данном учреждении оформляется на будущий учебный год в мае-августе; утверждается администрацией ОУ и согласовывается с ПМС – центром до 15 сентября текущего года.</w:t>
      </w:r>
    </w:p>
    <w:p w:rsidR="006E704B" w:rsidRPr="006E704B" w:rsidRDefault="006E704B" w:rsidP="006E704B">
      <w:pPr>
        <w:spacing w:after="0" w:line="240" w:lineRule="auto"/>
        <w:jc w:val="center"/>
        <w:rPr>
          <w:rFonts w:ascii="Times New Roman" w:eastAsia="Times New Roman" w:hAnsi="Times New Roman" w:cs="Times New Roman"/>
          <w:b/>
          <w:i/>
          <w:sz w:val="28"/>
          <w:szCs w:val="20"/>
        </w:rPr>
      </w:pPr>
    </w:p>
    <w:p w:rsidR="006E704B" w:rsidRPr="006E704B" w:rsidRDefault="006E704B" w:rsidP="006E704B">
      <w:pPr>
        <w:spacing w:after="0" w:line="240" w:lineRule="auto"/>
        <w:jc w:val="center"/>
        <w:rPr>
          <w:rFonts w:ascii="Times New Roman" w:eastAsia="Times New Roman" w:hAnsi="Times New Roman" w:cs="Times New Roman"/>
          <w:b/>
          <w:i/>
          <w:sz w:val="28"/>
          <w:szCs w:val="20"/>
        </w:rPr>
      </w:pPr>
    </w:p>
    <w:p w:rsidR="006E704B" w:rsidRPr="006E704B" w:rsidRDefault="006E704B" w:rsidP="006E704B">
      <w:pPr>
        <w:spacing w:after="0" w:line="240" w:lineRule="auto"/>
        <w:jc w:val="center"/>
        <w:rPr>
          <w:rFonts w:ascii="Times New Roman" w:eastAsia="Times New Roman" w:hAnsi="Times New Roman" w:cs="Times New Roman"/>
          <w:b/>
          <w:i/>
          <w:sz w:val="28"/>
          <w:szCs w:val="20"/>
        </w:rPr>
      </w:pPr>
    </w:p>
    <w:p w:rsidR="006E704B" w:rsidRPr="006E704B" w:rsidRDefault="006E704B" w:rsidP="006E704B">
      <w:pPr>
        <w:spacing w:after="0" w:line="240" w:lineRule="auto"/>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2 (обязательно)</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 xml:space="preserve">ГРАФИК </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работы педагога-психолога (образец)</w:t>
      </w:r>
    </w:p>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(примерный)</w:t>
      </w:r>
    </w:p>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Понедельник:  с 8.00 до 16.00</w:t>
      </w:r>
    </w:p>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Вторник: с 9.00 до 16.00</w:t>
      </w:r>
    </w:p>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Среда: с 13.00 до 19.00</w:t>
      </w:r>
    </w:p>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Четверг: с 9.00 до 16.00</w:t>
      </w:r>
    </w:p>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Пятница: с 8 до 15.00</w:t>
      </w:r>
    </w:p>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Приглашаем родителей в среду с 16.00 до 18.00</w:t>
      </w:r>
    </w:p>
    <w:p w:rsidR="006E704B" w:rsidRPr="006E704B" w:rsidRDefault="006E704B" w:rsidP="006E704B">
      <w:pPr>
        <w:spacing w:after="0" w:line="240" w:lineRule="auto"/>
        <w:jc w:val="center"/>
        <w:rPr>
          <w:rFonts w:ascii="Times New Roman" w:eastAsia="Times New Roman" w:hAnsi="Times New Roman" w:cs="Times New Roman"/>
          <w:b/>
          <w:sz w:val="24"/>
          <w:szCs w:val="24"/>
        </w:rPr>
      </w:pPr>
    </w:p>
    <w:p w:rsidR="006E704B" w:rsidRPr="006E704B" w:rsidRDefault="006E704B" w:rsidP="006E704B">
      <w:pPr>
        <w:spacing w:after="0" w:line="240" w:lineRule="auto"/>
        <w:jc w:val="center"/>
        <w:rPr>
          <w:rFonts w:ascii="Times New Roman" w:eastAsia="Times New Roman" w:hAnsi="Times New Roman" w:cs="Times New Roman"/>
          <w:b/>
          <w:sz w:val="24"/>
          <w:szCs w:val="24"/>
        </w:rPr>
      </w:pPr>
    </w:p>
    <w:p w:rsidR="006E704B" w:rsidRPr="006E704B" w:rsidRDefault="006E704B" w:rsidP="006E704B">
      <w:pPr>
        <w:keepNext/>
        <w:spacing w:after="0" w:line="240" w:lineRule="auto"/>
        <w:jc w:val="center"/>
        <w:outlineLvl w:val="4"/>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ЦИКЛОГРАММА </w:t>
      </w:r>
      <w:r w:rsidRPr="006E704B">
        <w:rPr>
          <w:rFonts w:ascii="Times New Roman" w:eastAsia="Times New Roman" w:hAnsi="Times New Roman" w:cs="Times New Roman"/>
          <w:b/>
          <w:sz w:val="28"/>
          <w:szCs w:val="20"/>
        </w:rPr>
        <w:t>(</w:t>
      </w:r>
      <w:r w:rsidRPr="006E704B">
        <w:rPr>
          <w:rFonts w:ascii="Times New Roman" w:eastAsia="Times New Roman" w:hAnsi="Times New Roman" w:cs="Times New Roman"/>
          <w:b/>
          <w:sz w:val="24"/>
          <w:szCs w:val="24"/>
        </w:rPr>
        <w:t xml:space="preserve">вариант 1, образец </w:t>
      </w:r>
      <w:r w:rsidRPr="006E704B">
        <w:rPr>
          <w:rFonts w:ascii="Times New Roman" w:eastAsia="Times New Roman" w:hAnsi="Times New Roman" w:cs="Times New Roman"/>
          <w:b/>
          <w:sz w:val="28"/>
          <w:szCs w:val="20"/>
        </w:rPr>
        <w:t>)</w:t>
      </w: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деятельности  педагога- психолога  </w:t>
      </w: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sz w:val="24"/>
          <w:szCs w:val="24"/>
        </w:rPr>
        <w:t>(примерная – выдержки)</w:t>
      </w:r>
    </w:p>
    <w:p w:rsidR="006E704B" w:rsidRPr="006E704B" w:rsidRDefault="006E704B" w:rsidP="006E704B">
      <w:pPr>
        <w:spacing w:after="0" w:line="240" w:lineRule="auto"/>
        <w:jc w:val="right"/>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Утверждаю:</w:t>
      </w:r>
    </w:p>
    <w:p w:rsidR="006E704B" w:rsidRPr="006E704B" w:rsidRDefault="006E704B" w:rsidP="006E704B">
      <w:pPr>
        <w:spacing w:after="0" w:line="240" w:lineRule="auto"/>
        <w:jc w:val="right"/>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Директор МОУ СОШ</w:t>
      </w:r>
    </w:p>
    <w:p w:rsidR="006E704B" w:rsidRPr="006E704B" w:rsidRDefault="006E704B" w:rsidP="006E704B">
      <w:pPr>
        <w:spacing w:after="0" w:line="240" w:lineRule="auto"/>
        <w:jc w:val="right"/>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(наименование по Уставу)</w:t>
      </w:r>
    </w:p>
    <w:p w:rsidR="006E704B" w:rsidRPr="006E704B" w:rsidRDefault="006E704B" w:rsidP="006E704B">
      <w:pPr>
        <w:spacing w:after="0" w:line="240" w:lineRule="auto"/>
        <w:jc w:val="right"/>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lastRenderedPageBreak/>
        <w:t>Ф.И.О и подпись</w:t>
      </w:r>
    </w:p>
    <w:p w:rsidR="006E704B" w:rsidRPr="006E704B" w:rsidRDefault="006E704B" w:rsidP="006E704B">
      <w:pPr>
        <w:spacing w:after="0" w:line="240" w:lineRule="auto"/>
        <w:jc w:val="right"/>
        <w:rPr>
          <w:rFonts w:ascii="Times New Roman" w:eastAsia="Times New Roman" w:hAnsi="Times New Roman" w:cs="Times New Roman"/>
          <w:sz w:val="24"/>
          <w:szCs w:val="24"/>
        </w:rPr>
      </w:pPr>
      <w:r w:rsidRPr="006E704B">
        <w:rPr>
          <w:rFonts w:ascii="Times New Roman" w:eastAsia="Times New Roman" w:hAnsi="Times New Roman" w:cs="Times New Roman"/>
          <w:sz w:val="20"/>
          <w:szCs w:val="20"/>
        </w:rPr>
        <w:t>Дата</w:t>
      </w:r>
    </w:p>
    <w:p w:rsidR="006E704B" w:rsidRPr="006E704B" w:rsidRDefault="006E704B" w:rsidP="006E704B">
      <w:pPr>
        <w:spacing w:after="0" w:line="240" w:lineRule="auto"/>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*Основное направление работы: психологическое сопровождение учащихся начальных классов.</w:t>
      </w:r>
    </w:p>
    <w:p w:rsidR="006E704B" w:rsidRPr="006E704B" w:rsidRDefault="006E704B" w:rsidP="006E704B">
      <w:pPr>
        <w:spacing w:after="0" w:line="240" w:lineRule="auto"/>
        <w:rPr>
          <w:rFonts w:ascii="Times New Roman" w:eastAsia="Times New Roman" w:hAnsi="Times New Roman" w:cs="Times New Roman"/>
          <w:color w:val="FF0000"/>
          <w:sz w:val="24"/>
          <w:szCs w:val="20"/>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276"/>
        <w:gridCol w:w="4961"/>
      </w:tblGrid>
      <w:tr w:rsidR="006E704B" w:rsidRPr="006E704B" w:rsidTr="004B049C">
        <w:tc>
          <w:tcPr>
            <w:tcW w:w="817" w:type="dxa"/>
          </w:tcPr>
          <w:p w:rsidR="006E704B" w:rsidRPr="006E704B" w:rsidRDefault="006E704B" w:rsidP="006E704B">
            <w:pPr>
              <w:keepNext/>
              <w:spacing w:after="0" w:line="240" w:lineRule="auto"/>
              <w:jc w:val="center"/>
              <w:outlineLvl w:val="6"/>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День</w:t>
            </w:r>
          </w:p>
        </w:tc>
        <w:tc>
          <w:tcPr>
            <w:tcW w:w="1276"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Часы</w:t>
            </w:r>
          </w:p>
        </w:tc>
        <w:tc>
          <w:tcPr>
            <w:tcW w:w="4961"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Виды работы</w:t>
            </w:r>
          </w:p>
          <w:p w:rsidR="006E704B" w:rsidRPr="006E704B" w:rsidRDefault="006E704B" w:rsidP="006E704B">
            <w:pPr>
              <w:spacing w:after="0" w:line="240" w:lineRule="auto"/>
              <w:jc w:val="center"/>
              <w:rPr>
                <w:rFonts w:ascii="Times New Roman" w:eastAsia="Times New Roman" w:hAnsi="Times New Roman" w:cs="Times New Roman"/>
                <w:b/>
                <w:i/>
                <w:sz w:val="20"/>
                <w:szCs w:val="20"/>
              </w:rPr>
            </w:pPr>
          </w:p>
        </w:tc>
      </w:tr>
      <w:tr w:rsidR="006E704B" w:rsidRPr="006E704B" w:rsidTr="004B049C">
        <w:trPr>
          <w:cantSplit/>
          <w:trHeight w:val="1134"/>
        </w:trPr>
        <w:tc>
          <w:tcPr>
            <w:tcW w:w="817" w:type="dxa"/>
            <w:textDirection w:val="btLr"/>
          </w:tcPr>
          <w:p w:rsidR="006E704B" w:rsidRPr="006E704B" w:rsidRDefault="006E704B" w:rsidP="006E704B">
            <w:pPr>
              <w:spacing w:after="0" w:line="240" w:lineRule="auto"/>
              <w:ind w:left="-142" w:right="-108"/>
              <w:jc w:val="center"/>
              <w:rPr>
                <w:rFonts w:ascii="Times New Roman" w:eastAsia="Times New Roman" w:hAnsi="Times New Roman" w:cs="Times New Roman"/>
                <w:b/>
                <w:i/>
                <w:sz w:val="20"/>
                <w:szCs w:val="20"/>
              </w:rPr>
            </w:pPr>
          </w:p>
          <w:p w:rsidR="006E704B" w:rsidRPr="006E704B" w:rsidRDefault="006E704B" w:rsidP="006E704B">
            <w:pPr>
              <w:spacing w:after="0" w:line="240" w:lineRule="auto"/>
              <w:ind w:left="-142" w:right="-108"/>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Понедельник</w:t>
            </w:r>
          </w:p>
        </w:tc>
        <w:tc>
          <w:tcPr>
            <w:tcW w:w="1276" w:type="dxa"/>
          </w:tcPr>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8.30-9.00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9.00-12.00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12.00-13.00</w:t>
            </w:r>
          </w:p>
          <w:p w:rsidR="006E704B" w:rsidRPr="006E704B" w:rsidRDefault="006E704B" w:rsidP="006E704B">
            <w:pPr>
              <w:spacing w:after="0" w:line="240" w:lineRule="auto"/>
              <w:rPr>
                <w:rFonts w:ascii="Times New Roman" w:eastAsia="Times New Roman" w:hAnsi="Times New Roman" w:cs="Times New Roman"/>
                <w:sz w:val="20"/>
                <w:szCs w:val="20"/>
              </w:rPr>
            </w:pP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13.00-14.00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14.00 -16.00</w:t>
            </w:r>
          </w:p>
        </w:tc>
        <w:tc>
          <w:tcPr>
            <w:tcW w:w="4961" w:type="dxa"/>
          </w:tcPr>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Подготовка  к диагностической процедуре</w:t>
            </w:r>
          </w:p>
          <w:p w:rsidR="006E704B" w:rsidRPr="006E704B" w:rsidRDefault="006E704B" w:rsidP="006E704B">
            <w:pPr>
              <w:spacing w:after="0" w:line="240" w:lineRule="auto"/>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Психодиагностика (учащиеся 1-2 классов)</w:t>
            </w:r>
          </w:p>
          <w:p w:rsidR="006E704B" w:rsidRPr="006E704B" w:rsidRDefault="006E704B" w:rsidP="006E704B">
            <w:pPr>
              <w:spacing w:after="0" w:line="240" w:lineRule="auto"/>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Индивидуальное консультирование учителей 1-2 классов</w:t>
            </w:r>
          </w:p>
          <w:p w:rsidR="006E704B" w:rsidRPr="006E704B" w:rsidRDefault="006E704B" w:rsidP="006E704B">
            <w:pPr>
              <w:spacing w:after="0" w:line="240" w:lineRule="auto"/>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Консультирование родителей</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Обработка результатов диагностики. Оформление документации</w:t>
            </w:r>
          </w:p>
        </w:tc>
      </w:tr>
      <w:tr w:rsidR="006E704B" w:rsidRPr="006E704B" w:rsidTr="004B049C">
        <w:trPr>
          <w:cantSplit/>
          <w:trHeight w:val="1134"/>
        </w:trPr>
        <w:tc>
          <w:tcPr>
            <w:tcW w:w="817" w:type="dxa"/>
            <w:textDirection w:val="btLr"/>
          </w:tcPr>
          <w:p w:rsidR="006E704B" w:rsidRPr="006E704B" w:rsidRDefault="006E704B" w:rsidP="006E704B">
            <w:pPr>
              <w:spacing w:after="0" w:line="240" w:lineRule="auto"/>
              <w:ind w:left="-142" w:right="-108"/>
              <w:jc w:val="center"/>
              <w:rPr>
                <w:rFonts w:ascii="Times New Roman" w:eastAsia="Times New Roman" w:hAnsi="Times New Roman" w:cs="Times New Roman"/>
                <w:b/>
                <w:i/>
                <w:sz w:val="20"/>
                <w:szCs w:val="20"/>
              </w:rPr>
            </w:pPr>
          </w:p>
          <w:p w:rsidR="006E704B" w:rsidRPr="006E704B" w:rsidRDefault="006E704B" w:rsidP="006E704B">
            <w:pPr>
              <w:spacing w:after="0" w:line="240" w:lineRule="auto"/>
              <w:ind w:left="-142" w:right="-108"/>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Вторник</w:t>
            </w:r>
          </w:p>
        </w:tc>
        <w:tc>
          <w:tcPr>
            <w:tcW w:w="1276" w:type="dxa"/>
          </w:tcPr>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8.30- 9.00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9.00-12.00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12.00-13.00</w:t>
            </w:r>
          </w:p>
          <w:p w:rsidR="006E704B" w:rsidRPr="006E704B" w:rsidRDefault="006E704B" w:rsidP="006E704B">
            <w:pPr>
              <w:spacing w:after="0" w:line="240" w:lineRule="auto"/>
              <w:rPr>
                <w:rFonts w:ascii="Times New Roman" w:eastAsia="Times New Roman" w:hAnsi="Times New Roman" w:cs="Times New Roman"/>
                <w:sz w:val="20"/>
                <w:szCs w:val="20"/>
              </w:rPr>
            </w:pP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13.00-15.00</w:t>
            </w:r>
          </w:p>
        </w:tc>
        <w:tc>
          <w:tcPr>
            <w:tcW w:w="4961" w:type="dxa"/>
          </w:tcPr>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Подготовка  к диагностической процедуре</w:t>
            </w:r>
          </w:p>
          <w:p w:rsidR="006E704B" w:rsidRPr="006E704B" w:rsidRDefault="006E704B" w:rsidP="006E704B">
            <w:pPr>
              <w:spacing w:after="0" w:line="240" w:lineRule="auto"/>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Психодиагностика (учащиеся 3-4 классов)</w:t>
            </w:r>
          </w:p>
          <w:p w:rsidR="006E704B" w:rsidRPr="006E704B" w:rsidRDefault="006E704B" w:rsidP="006E704B">
            <w:pPr>
              <w:spacing w:after="0" w:line="240" w:lineRule="auto"/>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Психологическая гимнастика с учащимися 1 классов</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Обработка результатов диагностики. Оформление документации</w:t>
            </w:r>
          </w:p>
        </w:tc>
      </w:tr>
      <w:tr w:rsidR="006E704B" w:rsidRPr="006E704B" w:rsidTr="004B049C">
        <w:trPr>
          <w:cantSplit/>
          <w:trHeight w:val="626"/>
        </w:trPr>
        <w:tc>
          <w:tcPr>
            <w:tcW w:w="817" w:type="dxa"/>
            <w:textDirection w:val="btLr"/>
          </w:tcPr>
          <w:p w:rsidR="006E704B" w:rsidRPr="006E704B" w:rsidRDefault="006E704B" w:rsidP="006E704B">
            <w:pPr>
              <w:spacing w:after="0" w:line="240" w:lineRule="auto"/>
              <w:ind w:left="-142" w:right="-108"/>
              <w:jc w:val="center"/>
              <w:rPr>
                <w:rFonts w:ascii="Times New Roman" w:eastAsia="Times New Roman" w:hAnsi="Times New Roman" w:cs="Times New Roman"/>
                <w:b/>
                <w:i/>
                <w:sz w:val="20"/>
                <w:szCs w:val="20"/>
              </w:rPr>
            </w:pPr>
          </w:p>
          <w:p w:rsidR="006E704B" w:rsidRPr="006E704B" w:rsidRDefault="006E704B" w:rsidP="006E704B">
            <w:pPr>
              <w:spacing w:after="0" w:line="240" w:lineRule="auto"/>
              <w:ind w:left="-142" w:right="-108"/>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Среда</w:t>
            </w:r>
          </w:p>
        </w:tc>
        <w:tc>
          <w:tcPr>
            <w:tcW w:w="6237" w:type="dxa"/>
            <w:gridSpan w:val="2"/>
          </w:tcPr>
          <w:p w:rsidR="006E704B" w:rsidRPr="006E704B" w:rsidRDefault="006E704B" w:rsidP="006E704B">
            <w:pPr>
              <w:spacing w:after="0" w:line="240" w:lineRule="auto"/>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Методический день</w:t>
            </w:r>
          </w:p>
        </w:tc>
      </w:tr>
      <w:tr w:rsidR="006E704B" w:rsidRPr="006E704B" w:rsidTr="004B049C">
        <w:trPr>
          <w:cantSplit/>
          <w:trHeight w:val="1134"/>
        </w:trPr>
        <w:tc>
          <w:tcPr>
            <w:tcW w:w="817" w:type="dxa"/>
            <w:textDirection w:val="btLr"/>
          </w:tcPr>
          <w:p w:rsidR="006E704B" w:rsidRPr="006E704B" w:rsidRDefault="006E704B" w:rsidP="006E704B">
            <w:pPr>
              <w:spacing w:after="0" w:line="240" w:lineRule="auto"/>
              <w:ind w:left="-142" w:right="-108"/>
              <w:jc w:val="center"/>
              <w:rPr>
                <w:rFonts w:ascii="Times New Roman" w:eastAsia="Times New Roman" w:hAnsi="Times New Roman" w:cs="Times New Roman"/>
                <w:b/>
                <w:i/>
                <w:sz w:val="20"/>
                <w:szCs w:val="20"/>
              </w:rPr>
            </w:pPr>
          </w:p>
          <w:p w:rsidR="006E704B" w:rsidRPr="006E704B" w:rsidRDefault="006E704B" w:rsidP="006E704B">
            <w:pPr>
              <w:spacing w:after="0" w:line="240" w:lineRule="auto"/>
              <w:ind w:left="-142" w:right="-108"/>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Четверг</w:t>
            </w:r>
          </w:p>
        </w:tc>
        <w:tc>
          <w:tcPr>
            <w:tcW w:w="1276" w:type="dxa"/>
          </w:tcPr>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8.30-9.00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9.00-12.00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12.00-13.00</w:t>
            </w:r>
          </w:p>
          <w:p w:rsidR="006E704B" w:rsidRPr="006E704B" w:rsidRDefault="006E704B" w:rsidP="006E704B">
            <w:pPr>
              <w:spacing w:after="0" w:line="240" w:lineRule="auto"/>
              <w:rPr>
                <w:rFonts w:ascii="Times New Roman" w:eastAsia="Times New Roman" w:hAnsi="Times New Roman" w:cs="Times New Roman"/>
                <w:sz w:val="20"/>
                <w:szCs w:val="20"/>
              </w:rPr>
            </w:pP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13.00 –15.00</w:t>
            </w:r>
          </w:p>
          <w:p w:rsidR="006E704B" w:rsidRPr="006E704B" w:rsidRDefault="006E704B" w:rsidP="006E704B">
            <w:pPr>
              <w:spacing w:after="0" w:line="240" w:lineRule="auto"/>
              <w:rPr>
                <w:rFonts w:ascii="Times New Roman" w:eastAsia="Times New Roman" w:hAnsi="Times New Roman" w:cs="Times New Roman"/>
                <w:i/>
                <w:sz w:val="20"/>
                <w:szCs w:val="20"/>
              </w:rPr>
            </w:pPr>
          </w:p>
        </w:tc>
        <w:tc>
          <w:tcPr>
            <w:tcW w:w="4961" w:type="dxa"/>
          </w:tcPr>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Подготовка к индивидуальной работе с учащимися</w:t>
            </w:r>
          </w:p>
          <w:p w:rsidR="006E704B" w:rsidRPr="006E704B" w:rsidRDefault="006E704B" w:rsidP="006E704B">
            <w:pPr>
              <w:spacing w:after="0" w:line="240" w:lineRule="auto"/>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Индивидуальная работа  с учащимися 1-2 классов</w:t>
            </w:r>
          </w:p>
          <w:p w:rsidR="006E704B" w:rsidRPr="006E704B" w:rsidRDefault="006E704B" w:rsidP="006E704B">
            <w:pPr>
              <w:spacing w:after="0" w:line="240" w:lineRule="auto"/>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Индивидуальное консультирование учителей 3-4классов</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Оформление документации</w:t>
            </w:r>
          </w:p>
        </w:tc>
      </w:tr>
      <w:tr w:rsidR="006E704B" w:rsidRPr="006E704B" w:rsidTr="004B049C">
        <w:trPr>
          <w:cantSplit/>
          <w:trHeight w:val="1134"/>
        </w:trPr>
        <w:tc>
          <w:tcPr>
            <w:tcW w:w="817" w:type="dxa"/>
            <w:textDirection w:val="btLr"/>
          </w:tcPr>
          <w:p w:rsidR="006E704B" w:rsidRPr="006E704B" w:rsidRDefault="006E704B" w:rsidP="006E704B">
            <w:pPr>
              <w:spacing w:after="0" w:line="240" w:lineRule="auto"/>
              <w:ind w:left="113" w:right="113"/>
              <w:jc w:val="center"/>
              <w:rPr>
                <w:rFonts w:ascii="Times New Roman" w:eastAsia="Times New Roman" w:hAnsi="Times New Roman" w:cs="Times New Roman"/>
                <w:b/>
                <w:i/>
                <w:sz w:val="20"/>
                <w:szCs w:val="20"/>
              </w:rPr>
            </w:pPr>
          </w:p>
          <w:p w:rsidR="006E704B" w:rsidRPr="006E704B" w:rsidRDefault="006E704B" w:rsidP="006E704B">
            <w:pPr>
              <w:spacing w:after="0" w:line="240" w:lineRule="auto"/>
              <w:ind w:left="113" w:right="113"/>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Пятница</w:t>
            </w:r>
          </w:p>
        </w:tc>
        <w:tc>
          <w:tcPr>
            <w:tcW w:w="1276" w:type="dxa"/>
          </w:tcPr>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8.30-9.00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9.00-12.00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12.00-13.00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13.00- 14.00</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14.00 –16.00</w:t>
            </w:r>
          </w:p>
          <w:p w:rsidR="006E704B" w:rsidRPr="006E704B" w:rsidRDefault="006E704B" w:rsidP="006E704B">
            <w:pPr>
              <w:spacing w:after="0" w:line="240" w:lineRule="auto"/>
              <w:rPr>
                <w:rFonts w:ascii="Times New Roman" w:eastAsia="Times New Roman" w:hAnsi="Times New Roman" w:cs="Times New Roman"/>
                <w:b/>
                <w:i/>
                <w:sz w:val="20"/>
                <w:szCs w:val="20"/>
              </w:rPr>
            </w:pPr>
          </w:p>
        </w:tc>
        <w:tc>
          <w:tcPr>
            <w:tcW w:w="4961" w:type="dxa"/>
          </w:tcPr>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Подготовка к индивидуальной работе с учащимися</w:t>
            </w:r>
          </w:p>
          <w:p w:rsidR="006E704B" w:rsidRPr="006E704B" w:rsidRDefault="006E704B" w:rsidP="006E704B">
            <w:pPr>
              <w:spacing w:after="0" w:line="240" w:lineRule="auto"/>
              <w:jc w:val="both"/>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Индивидуальная работа с учащимися 3-5 классов</w:t>
            </w:r>
          </w:p>
          <w:p w:rsidR="006E704B" w:rsidRPr="006E704B" w:rsidRDefault="006E704B" w:rsidP="006E704B">
            <w:pPr>
              <w:spacing w:after="0" w:line="240" w:lineRule="auto"/>
              <w:jc w:val="both"/>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Психодиагностика учителей начальной школы</w:t>
            </w:r>
          </w:p>
          <w:p w:rsidR="006E704B" w:rsidRPr="006E704B" w:rsidRDefault="006E704B" w:rsidP="006E704B">
            <w:pPr>
              <w:spacing w:after="0" w:line="240" w:lineRule="auto"/>
              <w:jc w:val="both"/>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Консультирование родителей</w:t>
            </w:r>
          </w:p>
          <w:p w:rsidR="006E704B" w:rsidRPr="006E704B" w:rsidRDefault="006E704B" w:rsidP="006E704B">
            <w:pPr>
              <w:spacing w:after="0" w:line="240" w:lineRule="auto"/>
              <w:jc w:val="both"/>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Обработка результатов диагностики. Оформление документации</w:t>
            </w:r>
          </w:p>
        </w:tc>
      </w:tr>
    </w:tbl>
    <w:p w:rsidR="006E704B" w:rsidRPr="006E704B" w:rsidRDefault="006E704B" w:rsidP="006E704B">
      <w:pPr>
        <w:keepNext/>
        <w:spacing w:after="0" w:line="240" w:lineRule="auto"/>
        <w:outlineLvl w:val="4"/>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t>*Жирным шрифтом выделена практическая деятельность</w:t>
      </w:r>
    </w:p>
    <w:p w:rsidR="006E704B" w:rsidRPr="006E704B" w:rsidRDefault="006E704B" w:rsidP="006E704B">
      <w:pPr>
        <w:keepNext/>
        <w:spacing w:after="0" w:line="240" w:lineRule="auto"/>
        <w:jc w:val="center"/>
        <w:outlineLvl w:val="4"/>
        <w:rPr>
          <w:rFonts w:ascii="Times New Roman" w:eastAsia="Times New Roman" w:hAnsi="Times New Roman" w:cs="Times New Roman"/>
          <w:b/>
          <w:i/>
          <w:sz w:val="24"/>
          <w:szCs w:val="20"/>
          <w:lang w:val="en-US"/>
        </w:rPr>
      </w:pPr>
    </w:p>
    <w:p w:rsidR="006E704B" w:rsidRPr="006E704B" w:rsidRDefault="006E704B" w:rsidP="006E704B">
      <w:pPr>
        <w:keepNext/>
        <w:spacing w:after="0" w:line="240" w:lineRule="auto"/>
        <w:jc w:val="center"/>
        <w:outlineLvl w:val="4"/>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ЦИКЛОГРАММА </w:t>
      </w:r>
      <w:r w:rsidRPr="006E704B">
        <w:rPr>
          <w:rFonts w:ascii="Times New Roman" w:eastAsia="Times New Roman" w:hAnsi="Times New Roman" w:cs="Times New Roman"/>
          <w:b/>
          <w:sz w:val="28"/>
          <w:szCs w:val="20"/>
        </w:rPr>
        <w:t>(</w:t>
      </w:r>
      <w:r w:rsidRPr="006E704B">
        <w:rPr>
          <w:rFonts w:ascii="Times New Roman" w:eastAsia="Times New Roman" w:hAnsi="Times New Roman" w:cs="Times New Roman"/>
          <w:b/>
          <w:sz w:val="24"/>
          <w:szCs w:val="24"/>
        </w:rPr>
        <w:t>вариант 2,</w:t>
      </w:r>
      <w:r w:rsidRPr="006E704B">
        <w:rPr>
          <w:rFonts w:ascii="Times New Roman" w:eastAsia="Times New Roman" w:hAnsi="Times New Roman" w:cs="Times New Roman"/>
          <w:b/>
          <w:sz w:val="28"/>
          <w:szCs w:val="20"/>
        </w:rPr>
        <w:t xml:space="preserve"> </w:t>
      </w:r>
      <w:r w:rsidRPr="006E704B">
        <w:rPr>
          <w:rFonts w:ascii="Times New Roman" w:eastAsia="Times New Roman" w:hAnsi="Times New Roman" w:cs="Times New Roman"/>
          <w:b/>
          <w:sz w:val="24"/>
          <w:szCs w:val="24"/>
        </w:rPr>
        <w:t xml:space="preserve">образец </w:t>
      </w:r>
      <w:r w:rsidRPr="006E704B">
        <w:rPr>
          <w:rFonts w:ascii="Times New Roman" w:eastAsia="Times New Roman" w:hAnsi="Times New Roman" w:cs="Times New Roman"/>
          <w:b/>
          <w:sz w:val="28"/>
          <w:szCs w:val="20"/>
        </w:rPr>
        <w:t>)</w:t>
      </w: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деятельности  педагога- психолога  </w:t>
      </w:r>
    </w:p>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(примерная –</w:t>
      </w:r>
      <w:r w:rsidRPr="006E704B">
        <w:rPr>
          <w:rFonts w:ascii="Times New Roman" w:eastAsia="Times New Roman" w:hAnsi="Times New Roman" w:cs="Times New Roman"/>
          <w:b/>
          <w:sz w:val="24"/>
          <w:szCs w:val="24"/>
        </w:rPr>
        <w:t xml:space="preserve"> выдержки</w:t>
      </w:r>
      <w:r w:rsidRPr="006E704B">
        <w:rPr>
          <w:rFonts w:ascii="Times New Roman" w:eastAsia="Times New Roman" w:hAnsi="Times New Roman" w:cs="Times New Roman"/>
          <w:sz w:val="24"/>
          <w:szCs w:val="24"/>
        </w:rPr>
        <w:t>)</w:t>
      </w:r>
    </w:p>
    <w:p w:rsidR="006E704B" w:rsidRPr="006E704B" w:rsidRDefault="006E704B" w:rsidP="006E704B">
      <w:pPr>
        <w:spacing w:after="0" w:line="240" w:lineRule="auto"/>
        <w:jc w:val="right"/>
        <w:rPr>
          <w:rFonts w:ascii="Times New Roman" w:eastAsia="Times New Roman" w:hAnsi="Times New Roman" w:cs="Times New Roman"/>
          <w:sz w:val="20"/>
          <w:szCs w:val="20"/>
        </w:rPr>
      </w:pPr>
    </w:p>
    <w:p w:rsidR="006E704B" w:rsidRPr="006E704B" w:rsidRDefault="006E704B" w:rsidP="006E704B">
      <w:pPr>
        <w:spacing w:after="0" w:line="240" w:lineRule="auto"/>
        <w:jc w:val="right"/>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Утверждаю.</w:t>
      </w:r>
    </w:p>
    <w:p w:rsidR="006E704B" w:rsidRPr="006E704B" w:rsidRDefault="006E704B" w:rsidP="006E704B">
      <w:pPr>
        <w:spacing w:after="0" w:line="240" w:lineRule="auto"/>
        <w:jc w:val="right"/>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lastRenderedPageBreak/>
        <w:t>Заведующая МДОУ</w:t>
      </w:r>
    </w:p>
    <w:p w:rsidR="006E704B" w:rsidRPr="006E704B" w:rsidRDefault="006E704B" w:rsidP="006E704B">
      <w:pPr>
        <w:spacing w:after="0" w:line="240" w:lineRule="auto"/>
        <w:jc w:val="right"/>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(наименование по Уставу)</w:t>
      </w:r>
    </w:p>
    <w:p w:rsidR="006E704B" w:rsidRPr="006E704B" w:rsidRDefault="006E704B" w:rsidP="006E704B">
      <w:pPr>
        <w:spacing w:after="0" w:line="240" w:lineRule="auto"/>
        <w:jc w:val="right"/>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Ф.И.О и подпись</w:t>
      </w:r>
    </w:p>
    <w:p w:rsidR="006E704B" w:rsidRPr="006E704B" w:rsidRDefault="006E704B" w:rsidP="006E704B">
      <w:pPr>
        <w:spacing w:after="0" w:line="240" w:lineRule="auto"/>
        <w:jc w:val="right"/>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Дата</w:t>
      </w:r>
    </w:p>
    <w:p w:rsidR="006E704B" w:rsidRPr="006E704B" w:rsidRDefault="006E704B" w:rsidP="006E704B">
      <w:pPr>
        <w:spacing w:after="0" w:line="240" w:lineRule="auto"/>
        <w:rPr>
          <w:rFonts w:ascii="Times New Roman" w:eastAsia="Times New Roman" w:hAnsi="Times New Roman" w:cs="Times New Roman"/>
          <w:b/>
          <w:sz w:val="20"/>
          <w:szCs w:val="20"/>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990"/>
        <w:gridCol w:w="3000"/>
        <w:gridCol w:w="851"/>
        <w:gridCol w:w="991"/>
      </w:tblGrid>
      <w:tr w:rsidR="006E704B" w:rsidRPr="006E704B" w:rsidTr="004B049C">
        <w:tc>
          <w:tcPr>
            <w:tcW w:w="108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День нед.</w:t>
            </w: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Время</w:t>
            </w:r>
          </w:p>
        </w:tc>
        <w:tc>
          <w:tcPr>
            <w:tcW w:w="300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Вид работы</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Практич.</w:t>
            </w: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Методич.</w:t>
            </w:r>
          </w:p>
        </w:tc>
      </w:tr>
      <w:tr w:rsidR="006E704B" w:rsidRPr="006E704B" w:rsidTr="004B049C">
        <w:tc>
          <w:tcPr>
            <w:tcW w:w="1080" w:type="dxa"/>
            <w:vMerge w:val="restart"/>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Понед.</w:t>
            </w: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8.00-8.30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Инд.беседы с родителями</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0,5 ч.</w:t>
            </w: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r>
      <w:tr w:rsidR="006E704B" w:rsidRPr="006E704B" w:rsidTr="004B049C">
        <w:trPr>
          <w:trHeight w:val="354"/>
        </w:trPr>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8.30-9.00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Подгот. к занятиям</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0,5 ч.</w:t>
            </w:r>
          </w:p>
        </w:tc>
      </w:tr>
      <w:tr w:rsidR="006E704B" w:rsidRPr="006E704B" w:rsidTr="004B049C">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9.00-10.00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Подгрупповые или индивид. занятия, инд. диагностика</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1ч.</w:t>
            </w: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r>
      <w:tr w:rsidR="006E704B" w:rsidRPr="006E704B" w:rsidTr="004B049C">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10.00-12.00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Наблюдения и игры с детьми на прогулке</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ч.</w:t>
            </w: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r>
      <w:tr w:rsidR="006E704B" w:rsidRPr="006E704B" w:rsidTr="004B049C">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12.00-13.00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Обработка данных обслед., подготовка к консультации</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ч.</w:t>
            </w:r>
          </w:p>
        </w:tc>
      </w:tr>
      <w:tr w:rsidR="006E704B" w:rsidRPr="006E704B" w:rsidTr="004B049C">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13.00-15.00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Инд. и групповая работа с педагогами</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ч.</w:t>
            </w: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r>
      <w:tr w:rsidR="006E704B" w:rsidRPr="006E704B" w:rsidTr="004B049C">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15.00-16.00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Инд.коррекционные занятия с детьми</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ч.</w:t>
            </w: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r>
      <w:tr w:rsidR="006E704B" w:rsidRPr="006E704B" w:rsidTr="004B049C">
        <w:tc>
          <w:tcPr>
            <w:tcW w:w="1080" w:type="dxa"/>
            <w:vMerge w:val="restart"/>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Среда</w:t>
            </w: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13.00-15.00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Заполнение документации, подготовка к консультациям с родителями</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ч.</w:t>
            </w:r>
          </w:p>
        </w:tc>
      </w:tr>
      <w:tr w:rsidR="006E704B" w:rsidRPr="006E704B" w:rsidTr="004B049C">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15.00-16.00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Инд. коррекционные занятия с детьми</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ч.</w:t>
            </w: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r>
      <w:tr w:rsidR="006E704B" w:rsidRPr="006E704B" w:rsidTr="004B049C">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16.00-18.00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Инд. консультации и тренинги с родителями</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2 ч.</w:t>
            </w: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r>
      <w:tr w:rsidR="006E704B" w:rsidRPr="006E704B" w:rsidTr="004B049C">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18.00-19.00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Анализ и обобщение полученных результатов</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 ч.</w:t>
            </w:r>
          </w:p>
          <w:p w:rsidR="006E704B" w:rsidRPr="006E704B" w:rsidRDefault="006E704B" w:rsidP="006E704B">
            <w:pPr>
              <w:spacing w:after="0" w:line="240" w:lineRule="auto"/>
              <w:jc w:val="center"/>
              <w:rPr>
                <w:rFonts w:ascii="Times New Roman" w:eastAsia="Times New Roman" w:hAnsi="Times New Roman" w:cs="Times New Roman"/>
                <w:sz w:val="24"/>
                <w:szCs w:val="24"/>
              </w:rPr>
            </w:pPr>
          </w:p>
        </w:tc>
      </w:tr>
      <w:tr w:rsidR="006E704B" w:rsidRPr="006E704B" w:rsidTr="004B049C">
        <w:tc>
          <w:tcPr>
            <w:tcW w:w="1080" w:type="dxa"/>
            <w:vMerge w:val="restart"/>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Четверг</w:t>
            </w: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9.00-16.00</w:t>
            </w: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xml:space="preserve">Посещение библиотеки, участие в методических мероприятиях для </w:t>
            </w:r>
            <w:r w:rsidRPr="006E704B">
              <w:rPr>
                <w:rFonts w:ascii="Times New Roman" w:eastAsia="Times New Roman" w:hAnsi="Times New Roman" w:cs="Times New Roman"/>
                <w:sz w:val="24"/>
                <w:szCs w:val="24"/>
              </w:rPr>
              <w:lastRenderedPageBreak/>
              <w:t>специалистов ДОУ города, края</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7 ч.</w:t>
            </w:r>
          </w:p>
        </w:tc>
      </w:tr>
      <w:tr w:rsidR="006E704B" w:rsidRPr="006E704B" w:rsidTr="004B049C">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r>
      <w:tr w:rsidR="006E704B" w:rsidRPr="006E704B" w:rsidTr="004B049C">
        <w:tc>
          <w:tcPr>
            <w:tcW w:w="1080" w:type="dxa"/>
            <w:vMerge/>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990"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p>
        </w:tc>
        <w:tc>
          <w:tcPr>
            <w:tcW w:w="3000"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И т о го  за  н е д е л ю:</w:t>
            </w:r>
          </w:p>
        </w:tc>
        <w:tc>
          <w:tcPr>
            <w:tcW w:w="85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18 ч.</w:t>
            </w:r>
          </w:p>
        </w:tc>
        <w:tc>
          <w:tcPr>
            <w:tcW w:w="991" w:type="dxa"/>
          </w:tcPr>
          <w:p w:rsidR="006E704B" w:rsidRPr="006E704B" w:rsidRDefault="006E704B" w:rsidP="006E704B">
            <w:pPr>
              <w:spacing w:after="0" w:line="240" w:lineRule="auto"/>
              <w:jc w:val="center"/>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18 ч.</w:t>
            </w:r>
          </w:p>
        </w:tc>
      </w:tr>
    </w:tbl>
    <w:p w:rsidR="006E704B" w:rsidRPr="006E704B" w:rsidRDefault="006E704B" w:rsidP="006E704B">
      <w:pPr>
        <w:spacing w:after="0" w:line="240" w:lineRule="auto"/>
        <w:rPr>
          <w:rFonts w:ascii="Times New Roman" w:eastAsia="Times New Roman" w:hAnsi="Times New Roman" w:cs="Times New Roman"/>
          <w:sz w:val="24"/>
          <w:szCs w:val="24"/>
        </w:rPr>
      </w:pPr>
    </w:p>
    <w:p w:rsidR="006E704B" w:rsidRPr="006E704B" w:rsidRDefault="006E704B" w:rsidP="006E704B">
      <w:pPr>
        <w:spacing w:after="0" w:line="240" w:lineRule="auto"/>
        <w:rPr>
          <w:rFonts w:ascii="Times New Roman" w:eastAsia="Times New Roman" w:hAnsi="Times New Roman" w:cs="Times New Roman"/>
          <w:sz w:val="24"/>
          <w:szCs w:val="24"/>
        </w:rPr>
      </w:pPr>
    </w:p>
    <w:p w:rsidR="006E704B" w:rsidRPr="006E704B" w:rsidRDefault="006E704B" w:rsidP="006E704B">
      <w:pPr>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Примечание.</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График работы психолога составляется исходя из 36 часовой рабочей недели (1 ставка). При этом индивидуальная групповая работа с детьми, консультативная работа с педагогами, родителями и администрацией должна составлять 18 рабочих часов в неделю. Подготовка, обработка, анализ, обобщение результатов деятельности, заполнение отчетной документации, КПК и т. д. должны составлять 18 часов в неделю, при этом график должен отражать городской методический день, предназначенный для посещения основных городских мероприятий, организованных для педагогов-психологов города.</w:t>
      </w:r>
    </w:p>
    <w:p w:rsidR="006E704B" w:rsidRPr="006E704B" w:rsidRDefault="006E704B" w:rsidP="006E704B">
      <w:pPr>
        <w:spacing w:after="0" w:line="240" w:lineRule="auto"/>
        <w:jc w:val="both"/>
        <w:rPr>
          <w:rFonts w:ascii="Times New Roman" w:eastAsia="Times New Roman" w:hAnsi="Times New Roman" w:cs="Times New Roman"/>
          <w:sz w:val="24"/>
          <w:szCs w:val="20"/>
        </w:rPr>
      </w:pPr>
    </w:p>
    <w:p w:rsidR="006E704B" w:rsidRPr="006E704B" w:rsidRDefault="006E704B" w:rsidP="006E704B">
      <w:pPr>
        <w:spacing w:after="0" w:line="240" w:lineRule="auto"/>
        <w:jc w:val="center"/>
        <w:rPr>
          <w:rFonts w:ascii="Times New Roman" w:eastAsia="Times New Roman" w:hAnsi="Times New Roman" w:cs="Times New Roman"/>
          <w:b/>
          <w:i/>
          <w:sz w:val="28"/>
          <w:szCs w:val="20"/>
          <w:lang w:val="en-US"/>
        </w:rPr>
      </w:pPr>
    </w:p>
    <w:p w:rsidR="006E704B" w:rsidRPr="006E704B" w:rsidRDefault="006E704B" w:rsidP="006E704B">
      <w:pPr>
        <w:spacing w:after="0" w:line="240" w:lineRule="auto"/>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3  (обязательно)</w:t>
      </w:r>
    </w:p>
    <w:p w:rsidR="006E704B" w:rsidRPr="006E704B" w:rsidRDefault="006E704B" w:rsidP="006E704B">
      <w:pPr>
        <w:spacing w:after="0" w:line="240" w:lineRule="auto"/>
        <w:jc w:val="center"/>
        <w:rPr>
          <w:rFonts w:ascii="Times New Roman" w:eastAsia="Times New Roman" w:hAnsi="Times New Roman" w:cs="Times New Roman"/>
          <w:b/>
          <w:i/>
          <w:sz w:val="28"/>
          <w:szCs w:val="20"/>
        </w:rPr>
      </w:pP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ЗАКЛЮЧЕНИЕ</w:t>
      </w: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по результатам проведенного психодиагностического</w:t>
      </w: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 исследования</w:t>
      </w:r>
    </w:p>
    <w:p w:rsidR="006E704B" w:rsidRPr="006E704B" w:rsidRDefault="006E704B" w:rsidP="006E704B">
      <w:pPr>
        <w:spacing w:after="0" w:line="240" w:lineRule="auto"/>
        <w:jc w:val="center"/>
        <w:rPr>
          <w:rFonts w:ascii="Times New Roman" w:eastAsia="Times New Roman" w:hAnsi="Times New Roman" w:cs="Times New Roman"/>
          <w:b/>
          <w:sz w:val="24"/>
          <w:szCs w:val="20"/>
        </w:rPr>
      </w:pPr>
      <w:r w:rsidRPr="006E704B">
        <w:rPr>
          <w:rFonts w:ascii="Times New Roman" w:eastAsia="Times New Roman" w:hAnsi="Times New Roman" w:cs="Times New Roman"/>
          <w:b/>
          <w:sz w:val="24"/>
          <w:szCs w:val="20"/>
        </w:rPr>
        <w:t>(структура и основы содержания)</w:t>
      </w:r>
    </w:p>
    <w:p w:rsidR="006E704B" w:rsidRPr="006E704B" w:rsidRDefault="006E704B" w:rsidP="006E704B">
      <w:pPr>
        <w:spacing w:after="0" w:line="240" w:lineRule="auto"/>
        <w:jc w:val="center"/>
        <w:rPr>
          <w:rFonts w:ascii="Times New Roman" w:eastAsia="Times New Roman" w:hAnsi="Times New Roman" w:cs="Times New Roman"/>
          <w:b/>
          <w:sz w:val="18"/>
          <w:szCs w:val="18"/>
        </w:rPr>
      </w:pPr>
    </w:p>
    <w:p w:rsidR="006E704B" w:rsidRPr="006E704B" w:rsidRDefault="006E704B" w:rsidP="006E704B">
      <w:pPr>
        <w:spacing w:after="0" w:line="240" w:lineRule="auto"/>
        <w:ind w:firstLine="709"/>
        <w:jc w:val="both"/>
        <w:rPr>
          <w:rFonts w:ascii="Times New Roman" w:eastAsia="Times New Roman" w:hAnsi="Times New Roman" w:cs="Times New Roman"/>
          <w:sz w:val="28"/>
          <w:szCs w:val="20"/>
        </w:rPr>
      </w:pPr>
      <w:r w:rsidRPr="006E704B">
        <w:rPr>
          <w:rFonts w:ascii="Times New Roman" w:eastAsia="Times New Roman" w:hAnsi="Times New Roman" w:cs="Times New Roman"/>
          <w:sz w:val="24"/>
          <w:szCs w:val="20"/>
        </w:rPr>
        <w:t>1. Причина исследования (в изложении обратившегося).</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2. Разработка плана исследования, построение гипотезы, обоснование выбора методик психодиагностического</w:t>
      </w:r>
      <w:r w:rsidRPr="006E704B">
        <w:rPr>
          <w:rFonts w:ascii="Times New Roman" w:eastAsia="Times New Roman" w:hAnsi="Times New Roman" w:cs="Times New Roman"/>
          <w:sz w:val="28"/>
          <w:szCs w:val="20"/>
        </w:rPr>
        <w:t xml:space="preserve"> </w:t>
      </w:r>
      <w:r w:rsidRPr="006E704B">
        <w:rPr>
          <w:rFonts w:ascii="Times New Roman" w:eastAsia="Times New Roman" w:hAnsi="Times New Roman" w:cs="Times New Roman"/>
          <w:sz w:val="24"/>
          <w:szCs w:val="20"/>
        </w:rPr>
        <w:t>исследования (разработчик: Ф.И.О., должность, место работы, рабочий телефон).</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3. Диагносты (Ф.И.О., должность по месту работы).</w:t>
      </w:r>
    </w:p>
    <w:p w:rsidR="006E704B" w:rsidRPr="006E704B" w:rsidRDefault="006E704B" w:rsidP="006E704B">
      <w:pPr>
        <w:spacing w:after="0" w:line="240" w:lineRule="auto"/>
        <w:ind w:firstLine="709"/>
        <w:jc w:val="both"/>
        <w:rPr>
          <w:rFonts w:ascii="Times New Roman" w:eastAsia="Times New Roman" w:hAnsi="Times New Roman" w:cs="Times New Roman"/>
          <w:sz w:val="28"/>
          <w:szCs w:val="20"/>
        </w:rPr>
      </w:pPr>
      <w:r w:rsidRPr="006E704B">
        <w:rPr>
          <w:rFonts w:ascii="Times New Roman" w:eastAsia="Times New Roman" w:hAnsi="Times New Roman" w:cs="Times New Roman"/>
          <w:sz w:val="24"/>
          <w:szCs w:val="20"/>
        </w:rPr>
        <w:t>4. Сроки проведения исследования</w:t>
      </w:r>
    </w:p>
    <w:p w:rsidR="006E704B" w:rsidRPr="006E704B" w:rsidRDefault="006E704B" w:rsidP="006E704B">
      <w:pPr>
        <w:numPr>
          <w:ilvl w:val="0"/>
          <w:numId w:val="5"/>
        </w:numPr>
        <w:tabs>
          <w:tab w:val="num" w:pos="0"/>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Применение методики описать по следующей схеме: </w:t>
      </w:r>
    </w:p>
    <w:p w:rsidR="006E704B" w:rsidRPr="006E704B" w:rsidRDefault="006E704B" w:rsidP="006E704B">
      <w:pPr>
        <w:tabs>
          <w:tab w:val="left" w:pos="993"/>
        </w:tabs>
        <w:spacing w:after="0" w:line="240" w:lineRule="auto"/>
        <w:jc w:val="both"/>
        <w:rPr>
          <w:rFonts w:ascii="Times New Roman" w:eastAsia="Times New Roman" w:hAnsi="Times New Roman" w:cs="Times New Roman"/>
          <w:sz w:val="24"/>
          <w:szCs w:val="20"/>
        </w:rPr>
      </w:pPr>
    </w:p>
    <w:tbl>
      <w:tblPr>
        <w:tblW w:w="5353"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1417"/>
      </w:tblGrid>
      <w:tr w:rsidR="006E704B" w:rsidRPr="006E704B" w:rsidTr="004B049C">
        <w:tc>
          <w:tcPr>
            <w:tcW w:w="675"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w:t>
            </w:r>
          </w:p>
        </w:tc>
        <w:tc>
          <w:tcPr>
            <w:tcW w:w="1560"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Название шкалы</w:t>
            </w:r>
          </w:p>
        </w:tc>
        <w:tc>
          <w:tcPr>
            <w:tcW w:w="1701"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Автор теста, название теста</w:t>
            </w:r>
          </w:p>
        </w:tc>
        <w:tc>
          <w:tcPr>
            <w:tcW w:w="1417"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Исследуемая функция</w:t>
            </w:r>
          </w:p>
        </w:tc>
      </w:tr>
      <w:tr w:rsidR="006E704B" w:rsidRPr="006E704B" w:rsidTr="004B049C">
        <w:tc>
          <w:tcPr>
            <w:tcW w:w="675" w:type="dxa"/>
          </w:tcPr>
          <w:p w:rsidR="006E704B" w:rsidRPr="006E704B" w:rsidRDefault="006E704B" w:rsidP="006E704B">
            <w:pPr>
              <w:spacing w:after="0" w:line="240" w:lineRule="auto"/>
              <w:jc w:val="center"/>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1</w:t>
            </w:r>
          </w:p>
        </w:tc>
        <w:tc>
          <w:tcPr>
            <w:tcW w:w="1560" w:type="dxa"/>
          </w:tcPr>
          <w:p w:rsidR="006E704B" w:rsidRPr="006E704B" w:rsidRDefault="006E704B" w:rsidP="006E704B">
            <w:pPr>
              <w:spacing w:after="0" w:line="240" w:lineRule="auto"/>
              <w:jc w:val="center"/>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2</w:t>
            </w:r>
          </w:p>
        </w:tc>
        <w:tc>
          <w:tcPr>
            <w:tcW w:w="1701" w:type="dxa"/>
          </w:tcPr>
          <w:p w:rsidR="006E704B" w:rsidRPr="006E704B" w:rsidRDefault="006E704B" w:rsidP="006E704B">
            <w:pPr>
              <w:spacing w:after="0" w:line="240" w:lineRule="auto"/>
              <w:jc w:val="center"/>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3</w:t>
            </w:r>
          </w:p>
        </w:tc>
        <w:tc>
          <w:tcPr>
            <w:tcW w:w="1417" w:type="dxa"/>
          </w:tcPr>
          <w:p w:rsidR="006E704B" w:rsidRPr="006E704B" w:rsidRDefault="006E704B" w:rsidP="006E704B">
            <w:pPr>
              <w:spacing w:after="0" w:line="240" w:lineRule="auto"/>
              <w:jc w:val="center"/>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4</w:t>
            </w:r>
          </w:p>
        </w:tc>
      </w:tr>
    </w:tbl>
    <w:p w:rsidR="006E704B" w:rsidRPr="006E704B" w:rsidRDefault="006E704B" w:rsidP="006E704B">
      <w:pPr>
        <w:spacing w:after="0" w:line="240" w:lineRule="auto"/>
        <w:jc w:val="both"/>
        <w:rPr>
          <w:rFonts w:ascii="Times New Roman" w:eastAsia="Times New Roman" w:hAnsi="Times New Roman" w:cs="Times New Roman"/>
          <w:sz w:val="24"/>
          <w:szCs w:val="20"/>
        </w:rPr>
      </w:pPr>
    </w:p>
    <w:p w:rsidR="006E704B" w:rsidRPr="006E704B" w:rsidRDefault="006E704B" w:rsidP="006E704B">
      <w:pPr>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Примечание.</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Пункт 2 должен отражать названия оценочных шкал, принятых как значимые в данном исследовании (Например: вербальный интеллект, осведомленность, понятливость, речевое развитие,  общая оценка).</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 пункте 3 указывается название теста, автор. Можно указывать источник, из которой взята методика.</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p>
    <w:p w:rsidR="006E704B" w:rsidRPr="006E704B" w:rsidRDefault="006E704B" w:rsidP="006E704B">
      <w:pPr>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6.   Результат исследования:</w:t>
      </w:r>
    </w:p>
    <w:p w:rsidR="006E704B" w:rsidRPr="006E704B" w:rsidRDefault="006E704B" w:rsidP="006E704B">
      <w:pPr>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sz w:val="24"/>
          <w:szCs w:val="20"/>
        </w:rPr>
        <w:t xml:space="preserve">а)  количественные данные представлены в таблицах на каждый класс /группу  </w:t>
      </w:r>
      <w:r w:rsidRPr="006E704B">
        <w:rPr>
          <w:rFonts w:ascii="Times New Roman" w:eastAsia="Times New Roman" w:hAnsi="Times New Roman" w:cs="Times New Roman"/>
          <w:i/>
          <w:sz w:val="24"/>
          <w:szCs w:val="20"/>
        </w:rPr>
        <w:t>(см. схему учета результатов диагностики);</w:t>
      </w:r>
    </w:p>
    <w:p w:rsidR="006E704B" w:rsidRP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б) обобщенная интерпретация данных: аналитическое описание полученных результатов и выводы по результатам)</w:t>
      </w:r>
    </w:p>
    <w:p w:rsidR="006E704B" w:rsidRPr="006E704B" w:rsidRDefault="006E704B" w:rsidP="006E704B">
      <w:pPr>
        <w:spacing w:after="0" w:line="240" w:lineRule="auto"/>
        <w:jc w:val="both"/>
        <w:rPr>
          <w:rFonts w:ascii="Times New Roman" w:eastAsia="Times New Roman" w:hAnsi="Times New Roman" w:cs="Times New Roman"/>
          <w:sz w:val="28"/>
          <w:szCs w:val="20"/>
        </w:rPr>
      </w:pPr>
      <w:r w:rsidRPr="006E704B">
        <w:rPr>
          <w:rFonts w:ascii="Times New Roman" w:eastAsia="Times New Roman" w:hAnsi="Times New Roman" w:cs="Times New Roman"/>
          <w:sz w:val="24"/>
          <w:szCs w:val="20"/>
        </w:rPr>
        <w:t>в) рекомендации по результатам исследования:</w:t>
      </w:r>
    </w:p>
    <w:p w:rsidR="006E704B" w:rsidRPr="006E704B" w:rsidRDefault="006E704B" w:rsidP="006E704B">
      <w:pPr>
        <w:spacing w:after="0" w:line="240" w:lineRule="auto"/>
        <w:jc w:val="both"/>
        <w:rPr>
          <w:rFonts w:ascii="Times New Roman" w:eastAsia="Times New Roman" w:hAnsi="Times New Roman" w:cs="Times New Roman"/>
          <w:sz w:val="28"/>
          <w:szCs w:val="20"/>
        </w:rPr>
      </w:pPr>
    </w:p>
    <w:p w:rsidR="006E704B" w:rsidRPr="006E704B" w:rsidRDefault="006E704B" w:rsidP="006E704B">
      <w:pPr>
        <w:keepNext/>
        <w:spacing w:after="0" w:line="240" w:lineRule="auto"/>
        <w:jc w:val="center"/>
        <w:outlineLvl w:val="2"/>
        <w:rPr>
          <w:rFonts w:ascii="Times New Roman" w:eastAsia="Times New Roman" w:hAnsi="Times New Roman" w:cs="Times New Roman"/>
          <w:b/>
          <w:sz w:val="24"/>
          <w:szCs w:val="20"/>
        </w:rPr>
      </w:pPr>
      <w:r w:rsidRPr="006E704B">
        <w:rPr>
          <w:rFonts w:ascii="Times New Roman" w:eastAsia="Times New Roman" w:hAnsi="Times New Roman" w:cs="Times New Roman"/>
          <w:b/>
          <w:sz w:val="24"/>
          <w:szCs w:val="20"/>
        </w:rPr>
        <w:t>Схема учетов результатов диагностики</w:t>
      </w:r>
    </w:p>
    <w:p w:rsidR="006E704B" w:rsidRPr="006E704B" w:rsidRDefault="006E704B" w:rsidP="006E704B">
      <w:pPr>
        <w:spacing w:after="0" w:line="240" w:lineRule="auto"/>
        <w:jc w:val="center"/>
        <w:rPr>
          <w:rFonts w:ascii="Times New Roman" w:eastAsia="Times New Roman" w:hAnsi="Times New Roman" w:cs="Times New Roman"/>
          <w:b/>
          <w:sz w:val="24"/>
          <w:szCs w:val="20"/>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62"/>
        <w:gridCol w:w="1089"/>
        <w:gridCol w:w="851"/>
        <w:gridCol w:w="709"/>
        <w:gridCol w:w="708"/>
        <w:gridCol w:w="709"/>
        <w:gridCol w:w="1134"/>
      </w:tblGrid>
      <w:tr w:rsidR="006E704B" w:rsidRPr="006E704B" w:rsidTr="004B049C">
        <w:trPr>
          <w:cantSplit/>
        </w:trPr>
        <w:tc>
          <w:tcPr>
            <w:tcW w:w="392"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w:t>
            </w:r>
          </w:p>
        </w:tc>
        <w:tc>
          <w:tcPr>
            <w:tcW w:w="1462"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Ф.И.О.</w:t>
            </w:r>
          </w:p>
          <w:p w:rsidR="006E704B" w:rsidRPr="006E704B" w:rsidRDefault="006E704B" w:rsidP="006E704B">
            <w:pPr>
              <w:spacing w:after="0" w:line="240" w:lineRule="auto"/>
              <w:jc w:val="center"/>
              <w:rPr>
                <w:rFonts w:ascii="Times New Roman" w:eastAsia="Times New Roman" w:hAnsi="Times New Roman" w:cs="Times New Roman"/>
                <w:b/>
                <w:sz w:val="20"/>
                <w:szCs w:val="20"/>
              </w:rPr>
            </w:pPr>
          </w:p>
        </w:tc>
        <w:tc>
          <w:tcPr>
            <w:tcW w:w="1089"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Возраст</w:t>
            </w:r>
          </w:p>
        </w:tc>
        <w:tc>
          <w:tcPr>
            <w:tcW w:w="2977" w:type="dxa"/>
            <w:gridSpan w:val="4"/>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Результаты выполнения диагностического задания</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Заключе</w:t>
            </w:r>
            <w:r w:rsidRPr="006E704B">
              <w:rPr>
                <w:rFonts w:ascii="Times New Roman" w:eastAsia="Times New Roman" w:hAnsi="Times New Roman" w:cs="Times New Roman"/>
                <w:b/>
                <w:sz w:val="20"/>
                <w:szCs w:val="20"/>
              </w:rPr>
              <w:softHyphen/>
              <w:t>ние и рекомен-дации</w:t>
            </w:r>
          </w:p>
        </w:tc>
      </w:tr>
      <w:tr w:rsidR="006E704B" w:rsidRPr="006E704B" w:rsidTr="004B049C">
        <w:tc>
          <w:tcPr>
            <w:tcW w:w="392" w:type="dxa"/>
          </w:tcPr>
          <w:p w:rsidR="006E704B" w:rsidRPr="006E704B" w:rsidRDefault="006E704B" w:rsidP="006E704B">
            <w:pPr>
              <w:spacing w:after="0" w:line="240" w:lineRule="auto"/>
              <w:jc w:val="center"/>
              <w:rPr>
                <w:rFonts w:ascii="Times New Roman" w:eastAsia="Times New Roman" w:hAnsi="Times New Roman" w:cs="Times New Roman"/>
                <w:b/>
                <w:sz w:val="24"/>
                <w:szCs w:val="20"/>
              </w:rPr>
            </w:pPr>
          </w:p>
        </w:tc>
        <w:tc>
          <w:tcPr>
            <w:tcW w:w="1462" w:type="dxa"/>
          </w:tcPr>
          <w:p w:rsidR="006E704B" w:rsidRPr="006E704B" w:rsidRDefault="006E704B" w:rsidP="006E704B">
            <w:pPr>
              <w:spacing w:after="0" w:line="240" w:lineRule="auto"/>
              <w:jc w:val="center"/>
              <w:rPr>
                <w:rFonts w:ascii="Times New Roman" w:eastAsia="Times New Roman" w:hAnsi="Times New Roman" w:cs="Times New Roman"/>
                <w:b/>
                <w:sz w:val="24"/>
                <w:szCs w:val="20"/>
              </w:rPr>
            </w:pPr>
          </w:p>
        </w:tc>
        <w:tc>
          <w:tcPr>
            <w:tcW w:w="1089" w:type="dxa"/>
          </w:tcPr>
          <w:p w:rsidR="006E704B" w:rsidRPr="006E704B" w:rsidRDefault="006E704B" w:rsidP="006E704B">
            <w:pPr>
              <w:spacing w:after="0" w:line="240" w:lineRule="auto"/>
              <w:jc w:val="center"/>
              <w:rPr>
                <w:rFonts w:ascii="Times New Roman" w:eastAsia="Times New Roman" w:hAnsi="Times New Roman" w:cs="Times New Roman"/>
                <w:b/>
                <w:sz w:val="24"/>
                <w:szCs w:val="20"/>
              </w:rPr>
            </w:pPr>
          </w:p>
        </w:tc>
        <w:tc>
          <w:tcPr>
            <w:tcW w:w="851" w:type="dxa"/>
          </w:tcPr>
          <w:p w:rsidR="006E704B" w:rsidRPr="006E704B" w:rsidRDefault="006E704B" w:rsidP="006E704B">
            <w:pPr>
              <w:spacing w:after="0" w:line="240" w:lineRule="auto"/>
              <w:jc w:val="center"/>
              <w:rPr>
                <w:rFonts w:ascii="Times New Roman" w:eastAsia="Times New Roman" w:hAnsi="Times New Roman" w:cs="Times New Roman"/>
                <w:b/>
                <w:sz w:val="24"/>
                <w:szCs w:val="20"/>
              </w:rPr>
            </w:pPr>
            <w:r w:rsidRPr="006E704B">
              <w:rPr>
                <w:rFonts w:ascii="Times New Roman" w:eastAsia="Times New Roman" w:hAnsi="Times New Roman" w:cs="Times New Roman"/>
                <w:b/>
                <w:sz w:val="24"/>
                <w:szCs w:val="20"/>
              </w:rPr>
              <w:t>1</w:t>
            </w:r>
          </w:p>
        </w:tc>
        <w:tc>
          <w:tcPr>
            <w:tcW w:w="709" w:type="dxa"/>
          </w:tcPr>
          <w:p w:rsidR="006E704B" w:rsidRPr="006E704B" w:rsidRDefault="006E704B" w:rsidP="006E704B">
            <w:pPr>
              <w:spacing w:after="0" w:line="240" w:lineRule="auto"/>
              <w:jc w:val="center"/>
              <w:rPr>
                <w:rFonts w:ascii="Times New Roman" w:eastAsia="Times New Roman" w:hAnsi="Times New Roman" w:cs="Times New Roman"/>
                <w:b/>
                <w:sz w:val="24"/>
                <w:szCs w:val="20"/>
              </w:rPr>
            </w:pPr>
            <w:r w:rsidRPr="006E704B">
              <w:rPr>
                <w:rFonts w:ascii="Times New Roman" w:eastAsia="Times New Roman" w:hAnsi="Times New Roman" w:cs="Times New Roman"/>
                <w:b/>
                <w:sz w:val="24"/>
                <w:szCs w:val="20"/>
              </w:rPr>
              <w:t>2</w:t>
            </w:r>
          </w:p>
        </w:tc>
        <w:tc>
          <w:tcPr>
            <w:tcW w:w="708" w:type="dxa"/>
          </w:tcPr>
          <w:p w:rsidR="006E704B" w:rsidRPr="006E704B" w:rsidRDefault="006E704B" w:rsidP="006E704B">
            <w:pPr>
              <w:spacing w:after="0" w:line="240" w:lineRule="auto"/>
              <w:jc w:val="center"/>
              <w:rPr>
                <w:rFonts w:ascii="Times New Roman" w:eastAsia="Times New Roman" w:hAnsi="Times New Roman" w:cs="Times New Roman"/>
                <w:b/>
                <w:sz w:val="24"/>
                <w:szCs w:val="20"/>
                <w:lang w:val="en-US"/>
              </w:rPr>
            </w:pPr>
            <w:r w:rsidRPr="006E704B">
              <w:rPr>
                <w:rFonts w:ascii="Times New Roman" w:eastAsia="Times New Roman" w:hAnsi="Times New Roman" w:cs="Times New Roman"/>
                <w:b/>
                <w:sz w:val="24"/>
                <w:szCs w:val="20"/>
                <w:lang w:val="en-US"/>
              </w:rPr>
              <w:t>***</w:t>
            </w:r>
          </w:p>
        </w:tc>
        <w:tc>
          <w:tcPr>
            <w:tcW w:w="709" w:type="dxa"/>
          </w:tcPr>
          <w:p w:rsidR="006E704B" w:rsidRPr="006E704B" w:rsidRDefault="006E704B" w:rsidP="006E704B">
            <w:pPr>
              <w:spacing w:after="0" w:line="240" w:lineRule="auto"/>
              <w:jc w:val="center"/>
              <w:rPr>
                <w:rFonts w:ascii="Times New Roman" w:eastAsia="Times New Roman" w:hAnsi="Times New Roman" w:cs="Times New Roman"/>
                <w:b/>
                <w:sz w:val="24"/>
                <w:szCs w:val="20"/>
              </w:rPr>
            </w:pPr>
            <w:r w:rsidRPr="006E704B">
              <w:rPr>
                <w:rFonts w:ascii="Times New Roman" w:eastAsia="Times New Roman" w:hAnsi="Times New Roman" w:cs="Times New Roman"/>
                <w:b/>
                <w:sz w:val="24"/>
                <w:szCs w:val="20"/>
              </w:rPr>
              <w:t>№</w:t>
            </w:r>
          </w:p>
          <w:p w:rsidR="006E704B" w:rsidRPr="006E704B" w:rsidRDefault="006E704B" w:rsidP="006E704B">
            <w:pPr>
              <w:spacing w:after="0" w:line="240" w:lineRule="auto"/>
              <w:jc w:val="center"/>
              <w:rPr>
                <w:rFonts w:ascii="Times New Roman" w:eastAsia="Times New Roman" w:hAnsi="Times New Roman" w:cs="Times New Roman"/>
                <w:b/>
                <w:sz w:val="24"/>
                <w:szCs w:val="20"/>
              </w:rPr>
            </w:pP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sz w:val="24"/>
                <w:szCs w:val="20"/>
              </w:rPr>
            </w:pPr>
          </w:p>
        </w:tc>
      </w:tr>
    </w:tbl>
    <w:p w:rsidR="006E704B" w:rsidRPr="006E704B" w:rsidRDefault="006E704B" w:rsidP="006E704B">
      <w:pPr>
        <w:spacing w:after="0" w:line="240" w:lineRule="auto"/>
        <w:jc w:val="center"/>
        <w:rPr>
          <w:rFonts w:ascii="Times New Roman" w:eastAsia="Times New Roman" w:hAnsi="Times New Roman" w:cs="Times New Roman"/>
          <w:b/>
          <w:sz w:val="24"/>
          <w:szCs w:val="20"/>
        </w:rPr>
      </w:pPr>
    </w:p>
    <w:p w:rsidR="006E704B" w:rsidRPr="006E704B" w:rsidRDefault="006E704B" w:rsidP="006E704B">
      <w:pPr>
        <w:spacing w:after="0" w:line="240" w:lineRule="auto"/>
        <w:ind w:firstLine="851"/>
        <w:jc w:val="both"/>
        <w:rPr>
          <w:rFonts w:ascii="Times New Roman" w:eastAsia="Times New Roman" w:hAnsi="Times New Roman" w:cs="Times New Roman"/>
          <w:b/>
          <w:sz w:val="24"/>
          <w:szCs w:val="20"/>
          <w:lang w:val="en-US"/>
        </w:rPr>
      </w:pPr>
    </w:p>
    <w:p w:rsidR="006E704B" w:rsidRPr="006E704B" w:rsidRDefault="006E704B" w:rsidP="006E704B">
      <w:pPr>
        <w:spacing w:after="0" w:line="240" w:lineRule="auto"/>
        <w:ind w:firstLine="851"/>
        <w:jc w:val="both"/>
        <w:rPr>
          <w:rFonts w:ascii="Times New Roman" w:eastAsia="Times New Roman" w:hAnsi="Times New Roman" w:cs="Times New Roman"/>
          <w:b/>
          <w:sz w:val="24"/>
          <w:szCs w:val="20"/>
          <w:lang w:val="en-US"/>
        </w:rPr>
      </w:pPr>
    </w:p>
    <w:p w:rsidR="006E704B" w:rsidRPr="006E704B" w:rsidRDefault="006E704B" w:rsidP="006E704B">
      <w:pPr>
        <w:spacing w:after="0" w:line="240" w:lineRule="auto"/>
        <w:ind w:firstLine="851"/>
        <w:jc w:val="both"/>
        <w:rPr>
          <w:rFonts w:ascii="Times New Roman" w:eastAsia="Times New Roman" w:hAnsi="Times New Roman" w:cs="Times New Roman"/>
          <w:b/>
          <w:sz w:val="24"/>
          <w:szCs w:val="20"/>
        </w:rPr>
      </w:pPr>
      <w:r w:rsidRPr="006E704B">
        <w:rPr>
          <w:rFonts w:ascii="Times New Roman" w:eastAsia="Times New Roman" w:hAnsi="Times New Roman" w:cs="Times New Roman"/>
          <w:b/>
          <w:sz w:val="24"/>
          <w:szCs w:val="20"/>
        </w:rPr>
        <w:t>Дата:</w:t>
      </w:r>
    </w:p>
    <w:p w:rsidR="006E704B" w:rsidRPr="006E704B" w:rsidRDefault="006E704B" w:rsidP="006E704B">
      <w:pPr>
        <w:spacing w:after="0" w:line="240" w:lineRule="auto"/>
        <w:ind w:firstLine="851"/>
        <w:jc w:val="both"/>
        <w:rPr>
          <w:rFonts w:ascii="Times New Roman" w:eastAsia="Times New Roman" w:hAnsi="Times New Roman" w:cs="Times New Roman"/>
          <w:b/>
          <w:sz w:val="24"/>
          <w:szCs w:val="20"/>
        </w:rPr>
      </w:pPr>
      <w:r w:rsidRPr="006E704B">
        <w:rPr>
          <w:rFonts w:ascii="Times New Roman" w:eastAsia="Times New Roman" w:hAnsi="Times New Roman" w:cs="Times New Roman"/>
          <w:b/>
          <w:sz w:val="24"/>
          <w:szCs w:val="20"/>
        </w:rPr>
        <w:t xml:space="preserve">Ф.И.О., должность составителя заключения, подпись </w:t>
      </w:r>
    </w:p>
    <w:p w:rsidR="006E704B" w:rsidRPr="006E704B" w:rsidRDefault="006E704B" w:rsidP="006E704B">
      <w:pPr>
        <w:spacing w:after="0" w:line="240" w:lineRule="auto"/>
        <w:ind w:firstLine="851"/>
        <w:jc w:val="both"/>
        <w:rPr>
          <w:rFonts w:ascii="Times New Roman" w:eastAsia="Times New Roman" w:hAnsi="Times New Roman" w:cs="Times New Roman"/>
          <w:b/>
          <w:sz w:val="24"/>
          <w:szCs w:val="20"/>
        </w:rPr>
      </w:pPr>
    </w:p>
    <w:p w:rsidR="006E704B" w:rsidRPr="006E704B" w:rsidRDefault="006E704B" w:rsidP="006E704B">
      <w:pPr>
        <w:spacing w:after="0" w:line="240" w:lineRule="auto"/>
        <w:ind w:firstLine="851"/>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Примечание.</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Схема учета отражает результаты групповой диагностики (воспитанников, учащихся, педагогов). В графах по горизонтали </w:t>
      </w:r>
      <w:r w:rsidRPr="006E704B">
        <w:rPr>
          <w:rFonts w:ascii="Times New Roman" w:eastAsia="Times New Roman" w:hAnsi="Times New Roman" w:cs="Times New Roman"/>
          <w:sz w:val="24"/>
          <w:szCs w:val="20"/>
        </w:rPr>
        <w:lastRenderedPageBreak/>
        <w:t xml:space="preserve">указывается только номер методики (количество варьируется в зависимости от цели обследования), а по вертикали – результаты каждого диагносцируемого, выраженные в баллах, либо в уровнях. </w:t>
      </w:r>
    </w:p>
    <w:p w:rsidR="006E704B" w:rsidRPr="006E704B" w:rsidRDefault="006E704B" w:rsidP="006E704B">
      <w:pPr>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 последней графе необходимо сделать общие выводы, особые пометки по поводу выявленных особенностей, краткие рекомендации, а также информацию, например, о необходимости зачисления ребенка в развивающую группу, направление на ПМПК и т.д.</w:t>
      </w:r>
    </w:p>
    <w:p w:rsidR="006E704B" w:rsidRPr="006E704B" w:rsidRDefault="006E704B" w:rsidP="006E704B">
      <w:pPr>
        <w:spacing w:after="0" w:line="240" w:lineRule="auto"/>
        <w:ind w:firstLine="851"/>
        <w:jc w:val="center"/>
        <w:rPr>
          <w:rFonts w:ascii="Times New Roman" w:eastAsia="Times New Roman" w:hAnsi="Times New Roman" w:cs="Times New Roman"/>
          <w:b/>
          <w:i/>
          <w:sz w:val="28"/>
          <w:szCs w:val="20"/>
        </w:rPr>
      </w:pPr>
    </w:p>
    <w:p w:rsidR="006E704B" w:rsidRPr="006E704B" w:rsidRDefault="006E704B" w:rsidP="006E704B">
      <w:pPr>
        <w:spacing w:after="0" w:line="240" w:lineRule="auto"/>
        <w:ind w:firstLine="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4 (обязательно)</w:t>
      </w:r>
    </w:p>
    <w:p w:rsidR="006E704B" w:rsidRPr="006E704B" w:rsidRDefault="006E704B" w:rsidP="006E704B">
      <w:pPr>
        <w:spacing w:after="0" w:line="240" w:lineRule="auto"/>
        <w:ind w:firstLine="851"/>
        <w:jc w:val="center"/>
        <w:rPr>
          <w:rFonts w:ascii="Times New Roman" w:eastAsia="Times New Roman" w:hAnsi="Times New Roman" w:cs="Times New Roman"/>
          <w:b/>
          <w:i/>
          <w:sz w:val="18"/>
          <w:szCs w:val="18"/>
        </w:rPr>
      </w:pPr>
    </w:p>
    <w:p w:rsidR="006E704B" w:rsidRPr="006E704B" w:rsidRDefault="006E704B" w:rsidP="006E704B">
      <w:pPr>
        <w:tabs>
          <w:tab w:val="left" w:pos="851"/>
        </w:tabs>
        <w:spacing w:after="0" w:line="240" w:lineRule="auto"/>
        <w:ind w:firstLine="851"/>
        <w:jc w:val="center"/>
        <w:rPr>
          <w:rFonts w:ascii="Times New Roman" w:eastAsia="Times New Roman" w:hAnsi="Times New Roman" w:cs="Times New Roman"/>
          <w:b/>
          <w:i/>
        </w:rPr>
      </w:pPr>
      <w:r w:rsidRPr="006E704B">
        <w:rPr>
          <w:rFonts w:ascii="Times New Roman" w:eastAsia="Times New Roman" w:hAnsi="Times New Roman" w:cs="Times New Roman"/>
          <w:b/>
          <w:i/>
        </w:rPr>
        <w:t>ПРЕДСТАВЛЕНИЕ</w:t>
      </w:r>
    </w:p>
    <w:p w:rsidR="006E704B" w:rsidRPr="006E704B" w:rsidRDefault="006E704B" w:rsidP="006E704B">
      <w:pPr>
        <w:tabs>
          <w:tab w:val="left" w:pos="851"/>
        </w:tabs>
        <w:spacing w:after="0" w:line="240" w:lineRule="auto"/>
        <w:ind w:firstLine="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педагога-психолога  на ПМПК</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Фамилия, имя ребенка _______________________Возраст___________</w:t>
      </w:r>
    </w:p>
    <w:p w:rsidR="006E704B" w:rsidRPr="006E704B" w:rsidRDefault="006E704B" w:rsidP="006E704B">
      <w:pPr>
        <w:spacing w:after="0" w:line="240" w:lineRule="auto"/>
        <w:jc w:val="both"/>
        <w:rPr>
          <w:rFonts w:ascii="Times New Roman" w:eastAsia="Times New Roman" w:hAnsi="Times New Roman" w:cs="Times New Roman"/>
        </w:rPr>
      </w:pP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Школа № (д/сад)________________Класс (группа) 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Запрос направляющей организации 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Особенности поведения, общения, привычки и интересы 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Сформированность социально-бытовой ориентировки 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Моторная ловкость 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Особенности латерализации 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Характеристика деятельности:</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мотивация___________________________________________________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_____________________________________________________________</w:t>
      </w:r>
    </w:p>
    <w:p w:rsidR="006E704B" w:rsidRPr="006E704B" w:rsidRDefault="006E704B" w:rsidP="006E704B">
      <w:pPr>
        <w:pBdr>
          <w:bottom w:val="single" w:sz="12" w:space="0" w:color="auto"/>
        </w:pBd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критичность__________________________________________________</w:t>
      </w:r>
    </w:p>
    <w:p w:rsidR="006E704B" w:rsidRPr="006E704B" w:rsidRDefault="006E704B" w:rsidP="006E704B">
      <w:pPr>
        <w:pBdr>
          <w:bottom w:val="single" w:sz="12" w:space="0" w:color="auto"/>
        </w:pBd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_____________________________________________________________</w:t>
      </w:r>
    </w:p>
    <w:p w:rsidR="006E704B" w:rsidRPr="006E704B" w:rsidRDefault="006E704B" w:rsidP="006E704B">
      <w:pPr>
        <w:pBdr>
          <w:bottom w:val="single" w:sz="12" w:space="0" w:color="auto"/>
        </w:pBd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работоспособность ____________________________________________</w:t>
      </w:r>
    </w:p>
    <w:p w:rsidR="006E704B" w:rsidRPr="006E704B" w:rsidRDefault="006E704B" w:rsidP="006E704B">
      <w:pPr>
        <w:pBdr>
          <w:bottom w:val="single" w:sz="12" w:space="0" w:color="auto"/>
        </w:pBdr>
        <w:spacing w:after="0" w:line="240" w:lineRule="auto"/>
        <w:jc w:val="both"/>
        <w:rPr>
          <w:rFonts w:ascii="Times New Roman" w:eastAsia="Times New Roman" w:hAnsi="Times New Roman" w:cs="Times New Roman"/>
        </w:rPr>
      </w:pP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темп деятельности 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Особенности внимание_________________________________________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Особенности памяти 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Качественная характеристика речи 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lastRenderedPageBreak/>
        <w:t>_____________________________________________________________Характеристика интеллектуального развития 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Сформированность представления о пространственных и временных отношениях 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Эмоционально-личностные и мотивационно-волевые особенности 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Рекомендации________________________________________________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Дата___________</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Ф.И.О. психолога _______________________Подпись _____________</w:t>
      </w:r>
    </w:p>
    <w:p w:rsidR="006E704B" w:rsidRPr="006E704B" w:rsidRDefault="006E704B" w:rsidP="006E704B">
      <w:pPr>
        <w:spacing w:after="0" w:line="240" w:lineRule="auto"/>
        <w:jc w:val="both"/>
        <w:rPr>
          <w:rFonts w:ascii="Times New Roman" w:eastAsia="Times New Roman" w:hAnsi="Times New Roman" w:cs="Times New Roman"/>
          <w:b/>
          <w:i/>
          <w:sz w:val="18"/>
          <w:szCs w:val="18"/>
        </w:rPr>
      </w:pPr>
    </w:p>
    <w:p w:rsidR="006E704B" w:rsidRPr="006E704B" w:rsidRDefault="006E704B" w:rsidP="006E704B">
      <w:pPr>
        <w:spacing w:after="0" w:line="240" w:lineRule="auto"/>
        <w:jc w:val="both"/>
        <w:rPr>
          <w:rFonts w:ascii="Times New Roman" w:eastAsia="Times New Roman" w:hAnsi="Times New Roman" w:cs="Times New Roman"/>
          <w:sz w:val="18"/>
          <w:szCs w:val="18"/>
        </w:rPr>
      </w:pPr>
      <w:r w:rsidRPr="006E704B">
        <w:rPr>
          <w:rFonts w:ascii="Times New Roman" w:eastAsia="Times New Roman" w:hAnsi="Times New Roman" w:cs="Times New Roman"/>
          <w:b/>
          <w:i/>
          <w:sz w:val="18"/>
          <w:szCs w:val="18"/>
        </w:rPr>
        <w:t xml:space="preserve">Примечание. </w:t>
      </w:r>
      <w:r w:rsidRPr="006E704B">
        <w:rPr>
          <w:rFonts w:ascii="Times New Roman" w:eastAsia="Times New Roman" w:hAnsi="Times New Roman" w:cs="Times New Roman"/>
          <w:sz w:val="18"/>
          <w:szCs w:val="18"/>
        </w:rPr>
        <w:t>Памятка по заполнению см. в приложении 1.</w:t>
      </w:r>
    </w:p>
    <w:p w:rsidR="006E704B" w:rsidRPr="006E704B" w:rsidRDefault="006E704B" w:rsidP="006E704B">
      <w:pPr>
        <w:spacing w:after="0" w:line="240" w:lineRule="auto"/>
        <w:ind w:firstLine="851"/>
        <w:jc w:val="center"/>
        <w:rPr>
          <w:rFonts w:ascii="Times New Roman" w:eastAsia="Times New Roman" w:hAnsi="Times New Roman" w:cs="Times New Roman"/>
          <w:b/>
          <w:i/>
          <w:sz w:val="36"/>
          <w:szCs w:val="36"/>
          <w:lang w:val="en-US"/>
        </w:rPr>
      </w:pPr>
    </w:p>
    <w:p w:rsidR="006E704B" w:rsidRPr="006E704B" w:rsidRDefault="006E704B" w:rsidP="006E704B">
      <w:pPr>
        <w:spacing w:after="0" w:line="240" w:lineRule="auto"/>
        <w:ind w:firstLine="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5 (обязательно)</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НАПРАВЛЕНИЕ</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 xml:space="preserve"> на диагностико-консультативный прием в ПМС-центр</w:t>
      </w:r>
    </w:p>
    <w:p w:rsidR="006E704B" w:rsidRPr="006E704B" w:rsidRDefault="006E704B" w:rsidP="006E704B">
      <w:pPr>
        <w:spacing w:after="0" w:line="240" w:lineRule="auto"/>
        <w:jc w:val="center"/>
        <w:rPr>
          <w:rFonts w:ascii="Times New Roman" w:eastAsia="Times New Roman" w:hAnsi="Times New Roman" w:cs="Times New Roman"/>
          <w:sz w:val="24"/>
          <w:szCs w:val="24"/>
        </w:rPr>
      </w:pP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Ф.И.О. ребенка__________________________________________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ОУ__________класс/группа____________возраст_____________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Проблема_______________________________________________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Дата первого обращения по проблеме к психологу ОУ:______________________________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Проведенная работа, сроки (если работа не проводилась указать причины):_______________________________________________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Результаты диагностики:__________________________________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Результаты коррекционной работы:_________________________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lastRenderedPageBreak/>
        <w:t>______________________________________________________________________________________________________________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Причина направления в ПМС-центр:________________________</w:t>
      </w:r>
    </w:p>
    <w:p w:rsidR="006E704B" w:rsidRPr="006E704B" w:rsidRDefault="006E704B" w:rsidP="006E704B">
      <w:pPr>
        <w:spacing w:after="0" w:line="240" w:lineRule="auto"/>
        <w:rPr>
          <w:rFonts w:ascii="Times New Roman" w:eastAsia="Times New Roman" w:hAnsi="Times New Roman" w:cs="Times New Roman"/>
          <w:sz w:val="20"/>
          <w:szCs w:val="20"/>
        </w:rPr>
      </w:pPr>
      <w:r w:rsidRPr="006E704B">
        <w:rPr>
          <w:rFonts w:ascii="Times New Roman" w:eastAsia="Times New Roman" w:hAnsi="Times New Roman" w:cs="Times New Roman"/>
          <w:sz w:val="24"/>
          <w:szCs w:val="24"/>
          <w:lang w:val="en-US"/>
        </w:rPr>
        <w:t>_____________________________________________________________________________________________________________________________________________________________________</w:t>
      </w:r>
    </w:p>
    <w:p w:rsidR="006E704B" w:rsidRPr="006E704B" w:rsidRDefault="006E704B" w:rsidP="006E704B">
      <w:pPr>
        <w:spacing w:after="0" w:line="240" w:lineRule="auto"/>
        <w:jc w:val="both"/>
        <w:rPr>
          <w:rFonts w:ascii="Times New Roman" w:eastAsia="Times New Roman" w:hAnsi="Times New Roman" w:cs="Times New Roman"/>
          <w:sz w:val="24"/>
          <w:szCs w:val="24"/>
          <w:lang w:val="en-US"/>
        </w:rPr>
      </w:pP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Ф.И.О. педагога-психолога:_______________________________</w:t>
      </w: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Дата:________________________</w:t>
      </w:r>
    </w:p>
    <w:p w:rsidR="006E704B" w:rsidRPr="006E704B" w:rsidRDefault="006E704B" w:rsidP="006E704B">
      <w:pPr>
        <w:spacing w:after="0" w:line="240" w:lineRule="auto"/>
        <w:jc w:val="both"/>
        <w:rPr>
          <w:rFonts w:ascii="Times New Roman" w:eastAsia="Times New Roman" w:hAnsi="Times New Roman" w:cs="Times New Roman"/>
          <w:sz w:val="28"/>
          <w:szCs w:val="20"/>
        </w:rPr>
      </w:pPr>
    </w:p>
    <w:p w:rsidR="006E704B" w:rsidRPr="006E704B" w:rsidRDefault="006E704B" w:rsidP="006E704B">
      <w:pPr>
        <w:spacing w:after="0" w:line="240" w:lineRule="auto"/>
        <w:ind w:firstLine="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6  (обязательно)</w:t>
      </w:r>
    </w:p>
    <w:p w:rsidR="006E704B" w:rsidRPr="006E704B" w:rsidRDefault="006E704B" w:rsidP="006E704B">
      <w:pPr>
        <w:spacing w:after="0" w:line="240" w:lineRule="auto"/>
        <w:ind w:firstLine="851"/>
        <w:jc w:val="center"/>
        <w:rPr>
          <w:rFonts w:ascii="Times New Roman" w:eastAsia="Times New Roman" w:hAnsi="Times New Roman" w:cs="Times New Roman"/>
          <w:b/>
          <w:i/>
        </w:rPr>
      </w:pPr>
    </w:p>
    <w:p w:rsidR="006E704B" w:rsidRPr="006E704B" w:rsidRDefault="006E704B" w:rsidP="006E704B">
      <w:pPr>
        <w:spacing w:after="0" w:line="240" w:lineRule="auto"/>
        <w:ind w:firstLine="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ЖУРНАЛ</w:t>
      </w:r>
    </w:p>
    <w:p w:rsidR="006E704B" w:rsidRPr="006E704B" w:rsidRDefault="006E704B" w:rsidP="006E704B">
      <w:pPr>
        <w:spacing w:after="0" w:line="240" w:lineRule="auto"/>
        <w:ind w:firstLine="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 консультаций педагога-психолога</w:t>
      </w:r>
    </w:p>
    <w:p w:rsidR="006E704B" w:rsidRPr="006E704B" w:rsidRDefault="006E704B" w:rsidP="006E704B">
      <w:pPr>
        <w:spacing w:after="0" w:line="240" w:lineRule="auto"/>
        <w:ind w:firstLine="851"/>
        <w:jc w:val="center"/>
        <w:rPr>
          <w:rFonts w:ascii="Times New Roman" w:eastAsia="Times New Roman" w:hAnsi="Times New Roman" w:cs="Times New Roman"/>
          <w:sz w:val="24"/>
          <w:szCs w:val="20"/>
        </w:rPr>
      </w:pPr>
    </w:p>
    <w:p w:rsidR="006E704B" w:rsidRPr="006E704B" w:rsidRDefault="006E704B" w:rsidP="006E704B">
      <w:pPr>
        <w:spacing w:after="0" w:line="240" w:lineRule="auto"/>
        <w:ind w:firstLine="851"/>
        <w:jc w:val="center"/>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Полное наименование учреждений образования</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p>
    <w:tbl>
      <w:tblPr>
        <w:tblW w:w="7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567"/>
        <w:gridCol w:w="709"/>
        <w:gridCol w:w="383"/>
        <w:gridCol w:w="467"/>
        <w:gridCol w:w="567"/>
        <w:gridCol w:w="567"/>
        <w:gridCol w:w="567"/>
        <w:gridCol w:w="567"/>
        <w:gridCol w:w="567"/>
        <w:gridCol w:w="570"/>
        <w:gridCol w:w="570"/>
        <w:gridCol w:w="570"/>
      </w:tblGrid>
      <w:tr w:rsidR="006E704B" w:rsidRPr="006E704B" w:rsidTr="004B049C">
        <w:trPr>
          <w:cantSplit/>
        </w:trPr>
        <w:tc>
          <w:tcPr>
            <w:tcW w:w="392"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w:t>
            </w:r>
          </w:p>
          <w:p w:rsidR="006E704B" w:rsidRPr="006E704B" w:rsidRDefault="006E704B" w:rsidP="006E704B">
            <w:pPr>
              <w:spacing w:after="0" w:line="240" w:lineRule="auto"/>
              <w:jc w:val="both"/>
              <w:rPr>
                <w:rFonts w:ascii="Times New Roman" w:eastAsia="Times New Roman" w:hAnsi="Times New Roman" w:cs="Times New Roman"/>
                <w:b/>
                <w:sz w:val="16"/>
                <w:szCs w:val="20"/>
              </w:rPr>
            </w:pPr>
          </w:p>
        </w:tc>
        <w:tc>
          <w:tcPr>
            <w:tcW w:w="567"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Дата</w:t>
            </w:r>
          </w:p>
        </w:tc>
        <w:tc>
          <w:tcPr>
            <w:tcW w:w="709"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Время прове-дения</w:t>
            </w:r>
          </w:p>
        </w:tc>
        <w:tc>
          <w:tcPr>
            <w:tcW w:w="1984" w:type="dxa"/>
            <w:gridSpan w:val="4"/>
          </w:tcPr>
          <w:p w:rsidR="006E704B" w:rsidRPr="006E704B" w:rsidRDefault="006E704B" w:rsidP="006E704B">
            <w:pPr>
              <w:spacing w:after="0" w:line="240" w:lineRule="auto"/>
              <w:jc w:val="center"/>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Консультируемый</w:t>
            </w:r>
          </w:p>
        </w:tc>
        <w:tc>
          <w:tcPr>
            <w:tcW w:w="567"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 xml:space="preserve">Поря-док и харак-тер обращения </w:t>
            </w:r>
          </w:p>
        </w:tc>
        <w:tc>
          <w:tcPr>
            <w:tcW w:w="567"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По-вод обраще-ния</w:t>
            </w:r>
          </w:p>
        </w:tc>
        <w:tc>
          <w:tcPr>
            <w:tcW w:w="567"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Пробле-ма</w:t>
            </w:r>
          </w:p>
        </w:tc>
        <w:tc>
          <w:tcPr>
            <w:tcW w:w="570"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Рекомен-да-ции</w:t>
            </w:r>
          </w:p>
        </w:tc>
        <w:tc>
          <w:tcPr>
            <w:tcW w:w="570"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Кон-сультант</w:t>
            </w:r>
          </w:p>
        </w:tc>
        <w:tc>
          <w:tcPr>
            <w:tcW w:w="570"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Про-веденная работа</w:t>
            </w:r>
          </w:p>
        </w:tc>
      </w:tr>
      <w:tr w:rsidR="006E704B" w:rsidRPr="006E704B" w:rsidTr="004B049C">
        <w:tc>
          <w:tcPr>
            <w:tcW w:w="392"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p>
        </w:tc>
        <w:tc>
          <w:tcPr>
            <w:tcW w:w="567"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p>
        </w:tc>
        <w:tc>
          <w:tcPr>
            <w:tcW w:w="709"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p>
        </w:tc>
        <w:tc>
          <w:tcPr>
            <w:tcW w:w="383"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ФИ.</w:t>
            </w:r>
          </w:p>
        </w:tc>
        <w:tc>
          <w:tcPr>
            <w:tcW w:w="467"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пол</w:t>
            </w:r>
          </w:p>
        </w:tc>
        <w:tc>
          <w:tcPr>
            <w:tcW w:w="567"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r w:rsidRPr="006E704B">
              <w:rPr>
                <w:rFonts w:ascii="Times New Roman" w:eastAsia="Times New Roman" w:hAnsi="Times New Roman" w:cs="Times New Roman"/>
                <w:b/>
                <w:sz w:val="16"/>
                <w:szCs w:val="20"/>
              </w:rPr>
              <w:t>Воз-раст</w:t>
            </w:r>
          </w:p>
        </w:tc>
        <w:tc>
          <w:tcPr>
            <w:tcW w:w="567" w:type="dxa"/>
          </w:tcPr>
          <w:p w:rsidR="006E704B" w:rsidRPr="006E704B" w:rsidRDefault="006E704B" w:rsidP="006E704B">
            <w:pPr>
              <w:spacing w:after="0" w:line="240" w:lineRule="auto"/>
              <w:jc w:val="both"/>
              <w:rPr>
                <w:rFonts w:ascii="Times New Roman" w:eastAsia="Times New Roman" w:hAnsi="Times New Roman" w:cs="Times New Roman"/>
                <w:b/>
                <w:sz w:val="16"/>
                <w:szCs w:val="20"/>
                <w:lang w:val="en-US"/>
              </w:rPr>
            </w:pPr>
            <w:r w:rsidRPr="006E704B">
              <w:rPr>
                <w:rFonts w:ascii="Times New Roman" w:eastAsia="Times New Roman" w:hAnsi="Times New Roman" w:cs="Times New Roman"/>
                <w:b/>
                <w:sz w:val="16"/>
                <w:szCs w:val="20"/>
              </w:rPr>
              <w:t>Соц. ста-тус</w:t>
            </w:r>
          </w:p>
          <w:p w:rsidR="006E704B" w:rsidRPr="006E704B" w:rsidRDefault="006E704B" w:rsidP="006E704B">
            <w:pPr>
              <w:spacing w:after="0" w:line="240" w:lineRule="auto"/>
              <w:jc w:val="both"/>
              <w:rPr>
                <w:rFonts w:ascii="Times New Roman" w:eastAsia="Times New Roman" w:hAnsi="Times New Roman" w:cs="Times New Roman"/>
                <w:b/>
                <w:sz w:val="16"/>
                <w:szCs w:val="20"/>
                <w:lang w:val="en-US"/>
              </w:rPr>
            </w:pPr>
          </w:p>
        </w:tc>
        <w:tc>
          <w:tcPr>
            <w:tcW w:w="567"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p>
        </w:tc>
        <w:tc>
          <w:tcPr>
            <w:tcW w:w="567"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p>
        </w:tc>
        <w:tc>
          <w:tcPr>
            <w:tcW w:w="567"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p>
        </w:tc>
        <w:tc>
          <w:tcPr>
            <w:tcW w:w="570"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p>
        </w:tc>
        <w:tc>
          <w:tcPr>
            <w:tcW w:w="570"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p>
        </w:tc>
        <w:tc>
          <w:tcPr>
            <w:tcW w:w="570" w:type="dxa"/>
          </w:tcPr>
          <w:p w:rsidR="006E704B" w:rsidRPr="006E704B" w:rsidRDefault="006E704B" w:rsidP="006E704B">
            <w:pPr>
              <w:spacing w:after="0" w:line="240" w:lineRule="auto"/>
              <w:jc w:val="both"/>
              <w:rPr>
                <w:rFonts w:ascii="Times New Roman" w:eastAsia="Times New Roman" w:hAnsi="Times New Roman" w:cs="Times New Roman"/>
                <w:b/>
                <w:sz w:val="16"/>
                <w:szCs w:val="20"/>
              </w:rPr>
            </w:pPr>
          </w:p>
        </w:tc>
      </w:tr>
      <w:tr w:rsidR="006E704B" w:rsidRPr="006E704B" w:rsidTr="004B049C">
        <w:tc>
          <w:tcPr>
            <w:tcW w:w="392"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1</w:t>
            </w:r>
          </w:p>
        </w:tc>
        <w:tc>
          <w:tcPr>
            <w:tcW w:w="567"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2</w:t>
            </w:r>
          </w:p>
        </w:tc>
        <w:tc>
          <w:tcPr>
            <w:tcW w:w="709"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3</w:t>
            </w:r>
          </w:p>
        </w:tc>
        <w:tc>
          <w:tcPr>
            <w:tcW w:w="383"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4</w:t>
            </w:r>
          </w:p>
        </w:tc>
        <w:tc>
          <w:tcPr>
            <w:tcW w:w="467"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5</w:t>
            </w:r>
          </w:p>
        </w:tc>
        <w:tc>
          <w:tcPr>
            <w:tcW w:w="567"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6</w:t>
            </w:r>
          </w:p>
        </w:tc>
        <w:tc>
          <w:tcPr>
            <w:tcW w:w="567"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7</w:t>
            </w:r>
          </w:p>
        </w:tc>
        <w:tc>
          <w:tcPr>
            <w:tcW w:w="567"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8</w:t>
            </w:r>
          </w:p>
        </w:tc>
        <w:tc>
          <w:tcPr>
            <w:tcW w:w="567"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9</w:t>
            </w:r>
          </w:p>
        </w:tc>
        <w:tc>
          <w:tcPr>
            <w:tcW w:w="567"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10</w:t>
            </w:r>
          </w:p>
        </w:tc>
        <w:tc>
          <w:tcPr>
            <w:tcW w:w="570"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11</w:t>
            </w:r>
          </w:p>
        </w:tc>
        <w:tc>
          <w:tcPr>
            <w:tcW w:w="570" w:type="dxa"/>
          </w:tcPr>
          <w:p w:rsidR="006E704B" w:rsidRPr="006E704B" w:rsidRDefault="006E704B" w:rsidP="006E704B">
            <w:pPr>
              <w:spacing w:after="0" w:line="240" w:lineRule="auto"/>
              <w:jc w:val="center"/>
              <w:rPr>
                <w:rFonts w:ascii="Times New Roman" w:eastAsia="Times New Roman" w:hAnsi="Times New Roman" w:cs="Times New Roman"/>
                <w:b/>
                <w:sz w:val="20"/>
                <w:szCs w:val="20"/>
              </w:rPr>
            </w:pPr>
            <w:r w:rsidRPr="006E704B">
              <w:rPr>
                <w:rFonts w:ascii="Times New Roman" w:eastAsia="Times New Roman" w:hAnsi="Times New Roman" w:cs="Times New Roman"/>
                <w:b/>
                <w:sz w:val="20"/>
                <w:szCs w:val="20"/>
              </w:rPr>
              <w:t>12</w:t>
            </w:r>
          </w:p>
        </w:tc>
        <w:tc>
          <w:tcPr>
            <w:tcW w:w="570" w:type="dxa"/>
          </w:tcPr>
          <w:p w:rsidR="006E704B" w:rsidRPr="006E704B" w:rsidRDefault="006E704B" w:rsidP="006E704B">
            <w:pPr>
              <w:spacing w:after="0" w:line="240" w:lineRule="auto"/>
              <w:jc w:val="center"/>
              <w:rPr>
                <w:rFonts w:ascii="Times New Roman" w:eastAsia="Times New Roman" w:hAnsi="Times New Roman" w:cs="Times New Roman"/>
                <w:b/>
                <w:sz w:val="20"/>
                <w:szCs w:val="20"/>
                <w:lang w:val="en-US"/>
              </w:rPr>
            </w:pPr>
            <w:r w:rsidRPr="006E704B">
              <w:rPr>
                <w:rFonts w:ascii="Times New Roman" w:eastAsia="Times New Roman" w:hAnsi="Times New Roman" w:cs="Times New Roman"/>
                <w:b/>
                <w:sz w:val="20"/>
                <w:szCs w:val="20"/>
              </w:rPr>
              <w:t>13</w:t>
            </w:r>
          </w:p>
          <w:p w:rsidR="006E704B" w:rsidRPr="006E704B" w:rsidRDefault="006E704B" w:rsidP="006E704B">
            <w:pPr>
              <w:spacing w:after="0" w:line="240" w:lineRule="auto"/>
              <w:jc w:val="center"/>
              <w:rPr>
                <w:rFonts w:ascii="Times New Roman" w:eastAsia="Times New Roman" w:hAnsi="Times New Roman" w:cs="Times New Roman"/>
                <w:b/>
                <w:sz w:val="20"/>
                <w:szCs w:val="20"/>
                <w:lang w:val="en-US"/>
              </w:rPr>
            </w:pPr>
          </w:p>
        </w:tc>
      </w:tr>
    </w:tbl>
    <w:p w:rsidR="006E704B" w:rsidRPr="006E704B" w:rsidRDefault="006E704B" w:rsidP="006E704B">
      <w:pPr>
        <w:spacing w:after="0" w:line="240" w:lineRule="auto"/>
        <w:jc w:val="both"/>
        <w:rPr>
          <w:rFonts w:ascii="Times New Roman" w:eastAsia="Times New Roman" w:hAnsi="Times New Roman" w:cs="Times New Roman"/>
          <w:sz w:val="24"/>
          <w:szCs w:val="20"/>
        </w:rPr>
      </w:pPr>
    </w:p>
    <w:p w:rsidR="006E704B" w:rsidRPr="006E704B" w:rsidRDefault="006E704B" w:rsidP="006E704B">
      <w:pPr>
        <w:numPr>
          <w:ilvl w:val="0"/>
          <w:numId w:val="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Отметка времени (графа 3) начала окончания консультаций позволяет вести учет расхода времени на консультации в месяц, год и, следовательно, учитывается это при планировании работы на следующий год.</w:t>
      </w:r>
    </w:p>
    <w:p w:rsidR="006E704B" w:rsidRPr="006E704B" w:rsidRDefault="006E704B" w:rsidP="006E704B">
      <w:pPr>
        <w:numPr>
          <w:ilvl w:val="0"/>
          <w:numId w:val="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lastRenderedPageBreak/>
        <w:t>Графа 4 заполняется полным именем обратившегося или знаком под анонимным обращением.</w:t>
      </w:r>
    </w:p>
    <w:p w:rsidR="006E704B" w:rsidRPr="006E704B" w:rsidRDefault="006E704B" w:rsidP="006E704B">
      <w:pPr>
        <w:numPr>
          <w:ilvl w:val="0"/>
          <w:numId w:val="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 графу 7 необходимо внести отметку о статусе обратившихся: педагоги, родители, ученики (класс), должность.</w:t>
      </w:r>
    </w:p>
    <w:p w:rsidR="006E704B" w:rsidRPr="006E704B" w:rsidRDefault="006E704B" w:rsidP="006E704B">
      <w:pPr>
        <w:numPr>
          <w:ilvl w:val="0"/>
          <w:numId w:val="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 графе 8 отражается первичное или повторное обращение консультируемого, кем направлен.</w:t>
      </w:r>
    </w:p>
    <w:p w:rsidR="006E704B" w:rsidRPr="006E704B" w:rsidRDefault="006E704B" w:rsidP="006E704B">
      <w:pPr>
        <w:numPr>
          <w:ilvl w:val="0"/>
          <w:numId w:val="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Графа 9 указывает на проблему в изложении обратившегося.</w:t>
      </w:r>
    </w:p>
    <w:p w:rsidR="006E704B" w:rsidRPr="006E704B" w:rsidRDefault="006E704B" w:rsidP="006E704B">
      <w:pPr>
        <w:numPr>
          <w:ilvl w:val="0"/>
          <w:numId w:val="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 графе 10 отражена реальная проблема, выявленная в результате консультирования.</w:t>
      </w:r>
    </w:p>
    <w:p w:rsidR="006E704B" w:rsidRPr="006E704B" w:rsidRDefault="006E704B" w:rsidP="006E704B">
      <w:pPr>
        <w:numPr>
          <w:ilvl w:val="0"/>
          <w:numId w:val="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Графа 12 вводится, если в учреждении работает несколько педагогов-психологов и журнал психологических консультаций общий для всех психологов.</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Для удобства сохранения информации полученной в процессе индивидуальных консультаций, анализа данных возможно использование формы № 9  (рекомендовано).</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При необходимости разграничить тематику консультаций можно воспользоваться  формой №7 и №8.</w:t>
      </w: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7  (рекомендовано)</w:t>
      </w: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4"/>
        </w:rPr>
      </w:pP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ЖУРНАЛ</w:t>
      </w: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консультаций по методической работе</w:t>
      </w: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(работа с администрацией, педагогами, коллегами)</w:t>
      </w:r>
    </w:p>
    <w:p w:rsidR="006E704B" w:rsidRPr="006E704B" w:rsidRDefault="006E704B" w:rsidP="006E704B">
      <w:pPr>
        <w:spacing w:after="0" w:line="240" w:lineRule="auto"/>
        <w:ind w:left="851"/>
        <w:jc w:val="both"/>
        <w:rPr>
          <w:rFonts w:ascii="Times New Roman" w:eastAsia="Times New Roman" w:hAnsi="Times New Roman" w:cs="Times New Roman"/>
          <w:sz w:val="24"/>
          <w:szCs w:val="20"/>
        </w:rPr>
      </w:pPr>
    </w:p>
    <w:tbl>
      <w:tblPr>
        <w:tblW w:w="72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
        <w:gridCol w:w="809"/>
        <w:gridCol w:w="992"/>
        <w:gridCol w:w="1034"/>
        <w:gridCol w:w="755"/>
        <w:gridCol w:w="1705"/>
        <w:gridCol w:w="715"/>
        <w:gridCol w:w="702"/>
      </w:tblGrid>
      <w:tr w:rsidR="006E704B" w:rsidRPr="006E704B" w:rsidTr="004B049C">
        <w:trPr>
          <w:trHeight w:val="525"/>
        </w:trPr>
        <w:tc>
          <w:tcPr>
            <w:tcW w:w="522" w:type="dxa"/>
            <w:vMerge w:val="restart"/>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 п/п</w:t>
            </w:r>
          </w:p>
        </w:tc>
        <w:tc>
          <w:tcPr>
            <w:tcW w:w="809" w:type="dxa"/>
            <w:vMerge w:val="restart"/>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Дата,</w:t>
            </w:r>
          </w:p>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время</w:t>
            </w:r>
          </w:p>
        </w:tc>
        <w:tc>
          <w:tcPr>
            <w:tcW w:w="2026" w:type="dxa"/>
            <w:gridSpan w:val="2"/>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Консультируемый</w:t>
            </w:r>
          </w:p>
        </w:tc>
        <w:tc>
          <w:tcPr>
            <w:tcW w:w="755" w:type="dxa"/>
            <w:vMerge w:val="restart"/>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Вопрос, тема</w:t>
            </w:r>
          </w:p>
        </w:tc>
        <w:tc>
          <w:tcPr>
            <w:tcW w:w="1705" w:type="dxa"/>
            <w:vMerge w:val="restart"/>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Результат</w:t>
            </w:r>
          </w:p>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 xml:space="preserve"> ( рекомендации, решения)</w:t>
            </w:r>
          </w:p>
        </w:tc>
        <w:tc>
          <w:tcPr>
            <w:tcW w:w="715" w:type="dxa"/>
            <w:vMerge w:val="restart"/>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Консультант</w:t>
            </w:r>
          </w:p>
        </w:tc>
        <w:tc>
          <w:tcPr>
            <w:tcW w:w="702" w:type="dxa"/>
            <w:vMerge w:val="restart"/>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 xml:space="preserve">Форма </w:t>
            </w:r>
          </w:p>
          <w:p w:rsidR="006E704B" w:rsidRPr="006E704B" w:rsidRDefault="006E704B" w:rsidP="006E704B">
            <w:pPr>
              <w:spacing w:after="0" w:line="240" w:lineRule="auto"/>
              <w:jc w:val="center"/>
              <w:rPr>
                <w:rFonts w:ascii="Times New Roman" w:eastAsia="Times New Roman" w:hAnsi="Times New Roman" w:cs="Times New Roman"/>
                <w:b/>
                <w:i/>
                <w:sz w:val="20"/>
                <w:szCs w:val="20"/>
              </w:rPr>
            </w:pPr>
          </w:p>
        </w:tc>
      </w:tr>
      <w:tr w:rsidR="006E704B" w:rsidRPr="006E704B" w:rsidTr="004B049C">
        <w:trPr>
          <w:trHeight w:val="525"/>
        </w:trPr>
        <w:tc>
          <w:tcPr>
            <w:tcW w:w="522" w:type="dxa"/>
            <w:vMerge/>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p>
        </w:tc>
        <w:tc>
          <w:tcPr>
            <w:tcW w:w="809" w:type="dxa"/>
            <w:vMerge/>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p>
        </w:tc>
        <w:tc>
          <w:tcPr>
            <w:tcW w:w="992"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Ф.И.О.</w:t>
            </w:r>
          </w:p>
        </w:tc>
        <w:tc>
          <w:tcPr>
            <w:tcW w:w="1034"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должность</w:t>
            </w:r>
          </w:p>
        </w:tc>
        <w:tc>
          <w:tcPr>
            <w:tcW w:w="755" w:type="dxa"/>
            <w:vMerge/>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p>
        </w:tc>
        <w:tc>
          <w:tcPr>
            <w:tcW w:w="1705" w:type="dxa"/>
            <w:vMerge/>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p>
        </w:tc>
        <w:tc>
          <w:tcPr>
            <w:tcW w:w="715" w:type="dxa"/>
            <w:vMerge/>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p>
        </w:tc>
        <w:tc>
          <w:tcPr>
            <w:tcW w:w="702" w:type="dxa"/>
            <w:vMerge/>
          </w:tcPr>
          <w:p w:rsidR="006E704B" w:rsidRPr="006E704B" w:rsidRDefault="006E704B" w:rsidP="006E704B">
            <w:pPr>
              <w:spacing w:after="0" w:line="240" w:lineRule="auto"/>
              <w:jc w:val="center"/>
              <w:rPr>
                <w:rFonts w:ascii="Times New Roman" w:eastAsia="Times New Roman" w:hAnsi="Times New Roman" w:cs="Times New Roman"/>
                <w:b/>
                <w:i/>
                <w:color w:val="0000FF"/>
                <w:sz w:val="20"/>
                <w:szCs w:val="20"/>
              </w:rPr>
            </w:pPr>
          </w:p>
        </w:tc>
      </w:tr>
      <w:tr w:rsidR="006E704B" w:rsidRPr="006E704B" w:rsidTr="004B049C">
        <w:trPr>
          <w:trHeight w:val="305"/>
        </w:trPr>
        <w:tc>
          <w:tcPr>
            <w:tcW w:w="522"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1</w:t>
            </w:r>
          </w:p>
        </w:tc>
        <w:tc>
          <w:tcPr>
            <w:tcW w:w="809"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2</w:t>
            </w:r>
          </w:p>
        </w:tc>
        <w:tc>
          <w:tcPr>
            <w:tcW w:w="992"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3</w:t>
            </w:r>
          </w:p>
        </w:tc>
        <w:tc>
          <w:tcPr>
            <w:tcW w:w="1034"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4</w:t>
            </w:r>
          </w:p>
        </w:tc>
        <w:tc>
          <w:tcPr>
            <w:tcW w:w="755"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5</w:t>
            </w:r>
          </w:p>
        </w:tc>
        <w:tc>
          <w:tcPr>
            <w:tcW w:w="1705"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6</w:t>
            </w:r>
          </w:p>
        </w:tc>
        <w:tc>
          <w:tcPr>
            <w:tcW w:w="715"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7</w:t>
            </w:r>
          </w:p>
        </w:tc>
        <w:tc>
          <w:tcPr>
            <w:tcW w:w="702"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8</w:t>
            </w:r>
          </w:p>
        </w:tc>
      </w:tr>
    </w:tbl>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p>
    <w:p w:rsidR="006E704B" w:rsidRPr="006E704B" w:rsidRDefault="006E704B" w:rsidP="006E704B">
      <w:pPr>
        <w:spacing w:after="0" w:line="240" w:lineRule="auto"/>
        <w:ind w:left="851"/>
        <w:jc w:val="center"/>
        <w:rPr>
          <w:rFonts w:ascii="Times New Roman" w:eastAsia="Times New Roman" w:hAnsi="Times New Roman" w:cs="Times New Roman"/>
          <w:b/>
          <w:i/>
          <w:sz w:val="20"/>
          <w:szCs w:val="20"/>
        </w:rPr>
      </w:pPr>
    </w:p>
    <w:p w:rsidR="006E704B" w:rsidRPr="006E704B" w:rsidRDefault="006E704B" w:rsidP="006E704B">
      <w:pPr>
        <w:spacing w:after="0" w:line="240" w:lineRule="auto"/>
        <w:jc w:val="center"/>
        <w:rPr>
          <w:rFonts w:ascii="Times New Roman" w:eastAsia="Times New Roman" w:hAnsi="Times New Roman" w:cs="Times New Roman"/>
          <w:b/>
          <w:i/>
          <w:sz w:val="28"/>
          <w:szCs w:val="28"/>
        </w:rPr>
      </w:pPr>
      <w:r w:rsidRPr="006E704B">
        <w:rPr>
          <w:rFonts w:ascii="Times New Roman" w:eastAsia="Times New Roman" w:hAnsi="Times New Roman" w:cs="Times New Roman"/>
          <w:b/>
          <w:i/>
          <w:sz w:val="28"/>
          <w:szCs w:val="28"/>
        </w:rPr>
        <w:t>ФОРМА №8</w:t>
      </w:r>
      <w:r w:rsidRPr="006E704B">
        <w:rPr>
          <w:rFonts w:ascii="Times New Roman" w:eastAsia="Times New Roman" w:hAnsi="Times New Roman" w:cs="Times New Roman"/>
          <w:b/>
          <w:i/>
          <w:color w:val="0000FF"/>
          <w:sz w:val="28"/>
          <w:szCs w:val="28"/>
        </w:rPr>
        <w:t xml:space="preserve"> </w:t>
      </w:r>
      <w:r w:rsidRPr="006E704B">
        <w:rPr>
          <w:rFonts w:ascii="Times New Roman" w:eastAsia="Times New Roman" w:hAnsi="Times New Roman" w:cs="Times New Roman"/>
          <w:b/>
          <w:i/>
          <w:sz w:val="28"/>
          <w:szCs w:val="28"/>
        </w:rPr>
        <w:t>(рекомендовано)</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ЖУРНАЛ</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учета организационной, методической,</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 xml:space="preserve"> экспертной работы.</w:t>
      </w:r>
    </w:p>
    <w:p w:rsidR="006E704B" w:rsidRPr="006E704B" w:rsidRDefault="006E704B" w:rsidP="006E704B">
      <w:pPr>
        <w:spacing w:after="0" w:line="240" w:lineRule="auto"/>
        <w:jc w:val="center"/>
        <w:rPr>
          <w:rFonts w:ascii="Times New Roman" w:eastAsia="Times New Roman" w:hAnsi="Times New Roman" w:cs="Times New Roman"/>
          <w:sz w:val="28"/>
          <w:szCs w:val="28"/>
        </w:rPr>
      </w:pPr>
    </w:p>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2835"/>
        <w:gridCol w:w="2312"/>
      </w:tblGrid>
      <w:tr w:rsidR="006E704B" w:rsidRPr="006E704B" w:rsidTr="004B049C">
        <w:tc>
          <w:tcPr>
            <w:tcW w:w="1809"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 xml:space="preserve">Дата </w:t>
            </w:r>
          </w:p>
        </w:tc>
        <w:tc>
          <w:tcPr>
            <w:tcW w:w="2835"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Содержание работы</w:t>
            </w:r>
          </w:p>
        </w:tc>
        <w:tc>
          <w:tcPr>
            <w:tcW w:w="2312"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 xml:space="preserve">Примечание </w:t>
            </w:r>
          </w:p>
        </w:tc>
      </w:tr>
      <w:tr w:rsidR="006E704B" w:rsidRPr="006E704B" w:rsidTr="004B049C">
        <w:tc>
          <w:tcPr>
            <w:tcW w:w="1809"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1</w:t>
            </w:r>
          </w:p>
        </w:tc>
        <w:tc>
          <w:tcPr>
            <w:tcW w:w="2835"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2</w:t>
            </w:r>
          </w:p>
        </w:tc>
        <w:tc>
          <w:tcPr>
            <w:tcW w:w="2312"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24"/>
                <w:szCs w:val="24"/>
              </w:rPr>
            </w:pPr>
            <w:r w:rsidRPr="006E704B">
              <w:rPr>
                <w:rFonts w:ascii="Times New Roman" w:eastAsia="Times New Roman" w:hAnsi="Times New Roman" w:cs="Times New Roman"/>
                <w:b/>
                <w:sz w:val="24"/>
                <w:szCs w:val="24"/>
              </w:rPr>
              <w:t>3</w:t>
            </w:r>
          </w:p>
        </w:tc>
      </w:tr>
    </w:tbl>
    <w:p w:rsidR="006E704B" w:rsidRPr="006E704B" w:rsidRDefault="006E704B" w:rsidP="006E704B">
      <w:pPr>
        <w:spacing w:after="0" w:line="240" w:lineRule="auto"/>
        <w:jc w:val="center"/>
        <w:rPr>
          <w:rFonts w:ascii="Times New Roman" w:eastAsia="Times New Roman" w:hAnsi="Times New Roman" w:cs="Times New Roman"/>
          <w:sz w:val="18"/>
          <w:szCs w:val="18"/>
        </w:rPr>
      </w:pPr>
    </w:p>
    <w:p w:rsidR="006E704B" w:rsidRPr="006E704B" w:rsidRDefault="006E704B" w:rsidP="006E704B">
      <w:pPr>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Примечание.</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К организационно-методической работе относятся следующие виды деятельности: </w:t>
      </w:r>
    </w:p>
    <w:p w:rsidR="006E704B" w:rsidRP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 анализ и планирование деятельности; </w:t>
      </w:r>
    </w:p>
    <w:p w:rsidR="006E704B" w:rsidRP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курсы повышения квалификации;</w:t>
      </w:r>
    </w:p>
    <w:p w:rsidR="006E704B" w:rsidRP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анализ научной и практической литературы для подбора инструментария, разработки развивающих программ;</w:t>
      </w:r>
    </w:p>
    <w:p w:rsidR="006E704B" w:rsidRP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участие в научно-практических семинарах, конференциях;</w:t>
      </w:r>
    </w:p>
    <w:p w:rsidR="006E704B" w:rsidRP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супервизорство;</w:t>
      </w:r>
    </w:p>
    <w:p w:rsidR="006E704B" w:rsidRP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посещение совещаний и методических объединений;</w:t>
      </w:r>
    </w:p>
    <w:p w:rsidR="006E704B" w:rsidRP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оформление кабинета.</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К экспертной работе относится участие в консилиумах,</w:t>
      </w:r>
      <w:r w:rsidRPr="006E704B">
        <w:rPr>
          <w:rFonts w:ascii="Times New Roman" w:eastAsia="Times New Roman" w:hAnsi="Times New Roman" w:cs="Times New Roman"/>
          <w:color w:val="0000FF"/>
          <w:sz w:val="24"/>
          <w:szCs w:val="20"/>
        </w:rPr>
        <w:t xml:space="preserve"> </w:t>
      </w:r>
      <w:r w:rsidRPr="006E704B">
        <w:rPr>
          <w:rFonts w:ascii="Times New Roman" w:eastAsia="Times New Roman" w:hAnsi="Times New Roman" w:cs="Times New Roman"/>
          <w:sz w:val="24"/>
          <w:szCs w:val="20"/>
        </w:rPr>
        <w:t xml:space="preserve">комиссиях, экспертных группах при аттестации образовательных учреждений, педагогических работников.  </w:t>
      </w:r>
    </w:p>
    <w:p w:rsidR="006E704B" w:rsidRPr="006E704B" w:rsidRDefault="006E704B" w:rsidP="006E704B">
      <w:pPr>
        <w:spacing w:after="0" w:line="240" w:lineRule="auto"/>
        <w:jc w:val="center"/>
        <w:rPr>
          <w:rFonts w:ascii="Times New Roman" w:eastAsia="Times New Roman" w:hAnsi="Times New Roman" w:cs="Times New Roman"/>
          <w:b/>
          <w:i/>
          <w:sz w:val="28"/>
          <w:szCs w:val="28"/>
        </w:rPr>
      </w:pPr>
      <w:r w:rsidRPr="006E704B">
        <w:rPr>
          <w:rFonts w:ascii="Times New Roman" w:eastAsia="Times New Roman" w:hAnsi="Times New Roman" w:cs="Times New Roman"/>
          <w:b/>
          <w:i/>
          <w:sz w:val="28"/>
          <w:szCs w:val="28"/>
        </w:rPr>
        <w:t>ФОРМА №9</w:t>
      </w:r>
      <w:r w:rsidRPr="006E704B">
        <w:rPr>
          <w:rFonts w:ascii="Times New Roman" w:eastAsia="Times New Roman" w:hAnsi="Times New Roman" w:cs="Times New Roman"/>
          <w:b/>
          <w:i/>
          <w:color w:val="0000FF"/>
          <w:sz w:val="28"/>
          <w:szCs w:val="28"/>
        </w:rPr>
        <w:t xml:space="preserve"> </w:t>
      </w:r>
      <w:r w:rsidRPr="006E704B">
        <w:rPr>
          <w:rFonts w:ascii="Times New Roman" w:eastAsia="Times New Roman" w:hAnsi="Times New Roman" w:cs="Times New Roman"/>
          <w:b/>
          <w:i/>
          <w:sz w:val="28"/>
          <w:szCs w:val="28"/>
        </w:rPr>
        <w:t>(рекомендовано)</w:t>
      </w:r>
    </w:p>
    <w:p w:rsidR="006E704B" w:rsidRPr="006E704B" w:rsidRDefault="006E704B" w:rsidP="006E704B">
      <w:pPr>
        <w:spacing w:after="0" w:line="240" w:lineRule="auto"/>
        <w:ind w:firstLine="851"/>
        <w:jc w:val="center"/>
        <w:rPr>
          <w:rFonts w:ascii="Times New Roman" w:eastAsia="Times New Roman" w:hAnsi="Times New Roman" w:cs="Times New Roman"/>
          <w:b/>
          <w:i/>
        </w:rPr>
      </w:pPr>
    </w:p>
    <w:p w:rsidR="006E704B" w:rsidRPr="006E704B" w:rsidRDefault="006E704B" w:rsidP="006E704B">
      <w:pPr>
        <w:spacing w:after="0" w:line="240" w:lineRule="auto"/>
        <w:ind w:firstLine="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ПРОТОКОЛ/КАРТА </w:t>
      </w:r>
    </w:p>
    <w:p w:rsidR="006E704B" w:rsidRPr="006E704B" w:rsidRDefault="006E704B" w:rsidP="006E704B">
      <w:pPr>
        <w:spacing w:after="0" w:line="240" w:lineRule="auto"/>
        <w:ind w:firstLine="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ПСИХОЛОГИЧЕСКОЙ КОНСУЛЬТАЦИИ</w:t>
      </w:r>
    </w:p>
    <w:p w:rsidR="006E704B" w:rsidRPr="006E704B" w:rsidRDefault="006E704B" w:rsidP="006E704B">
      <w:pPr>
        <w:spacing w:after="0" w:line="240" w:lineRule="auto"/>
        <w:ind w:firstLine="851"/>
        <w:jc w:val="center"/>
        <w:rPr>
          <w:rFonts w:ascii="Times New Roman" w:eastAsia="Times New Roman" w:hAnsi="Times New Roman" w:cs="Times New Roman"/>
          <w:b/>
          <w:i/>
          <w:sz w:val="24"/>
          <w:szCs w:val="20"/>
        </w:rPr>
      </w:pPr>
    </w:p>
    <w:p w:rsidR="006E704B" w:rsidRPr="006E704B" w:rsidRDefault="006E704B" w:rsidP="006E704B">
      <w:pPr>
        <w:spacing w:after="0" w:line="240" w:lineRule="auto"/>
        <w:ind w:firstLine="709"/>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Дата консультации____________</w:t>
      </w:r>
    </w:p>
    <w:p w:rsidR="006E704B" w:rsidRPr="006E704B" w:rsidRDefault="006E704B" w:rsidP="006E704B">
      <w:pPr>
        <w:spacing w:after="0" w:line="240" w:lineRule="auto"/>
        <w:ind w:firstLine="709"/>
        <w:rPr>
          <w:rFonts w:ascii="Times New Roman" w:eastAsia="Times New Roman" w:hAnsi="Times New Roman" w:cs="Times New Roman"/>
          <w:sz w:val="16"/>
          <w:szCs w:val="16"/>
        </w:rPr>
      </w:pP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Ф.И.О. обратившегося (родителя, педагога, учащегося- подростка)</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Ф.И.О. ребенка</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Конт. тел.</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Повод обращения</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lastRenderedPageBreak/>
        <w:t>Проблема</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Социально-психологическая информация (состав семьи, условия проживания, сведения о семье, особенности развития и воспитания, сведения из анамнеза, … т.е. все то, что выявлено из беседы и предоставленной документации)</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Особенности обратившегося(внешность, поведение, личностные качества ,открытость к диалогу и тд.)</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Личностные особенности ребенка (наблюдение)</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Использованные методы и методики</w:t>
      </w:r>
    </w:p>
    <w:p w:rsidR="006E704B" w:rsidRPr="006E704B" w:rsidRDefault="006E704B" w:rsidP="006E704B">
      <w:pPr>
        <w:tabs>
          <w:tab w:val="left" w:pos="426"/>
        </w:tabs>
        <w:spacing w:after="0" w:line="240" w:lineRule="auto"/>
        <w:ind w:left="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Интерпретация полученных результатов</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Выводы</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Рекомендации (возможно план работы с ребенком)</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Консультации других специалистов (результат)</w:t>
      </w:r>
    </w:p>
    <w:p w:rsidR="006E704B" w:rsidRPr="006E704B" w:rsidRDefault="006E704B" w:rsidP="006E704B">
      <w:pPr>
        <w:numPr>
          <w:ilvl w:val="0"/>
          <w:numId w:val="27"/>
        </w:numPr>
        <w:tabs>
          <w:tab w:val="left" w:pos="426"/>
        </w:tabs>
        <w:spacing w:after="0" w:line="240" w:lineRule="auto"/>
        <w:ind w:left="426" w:hanging="426"/>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Ф.И.О. консультанта</w:t>
      </w: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10  (обязательно)</w:t>
      </w:r>
    </w:p>
    <w:p w:rsidR="006E704B" w:rsidRPr="006E704B" w:rsidRDefault="006E704B" w:rsidP="006E704B">
      <w:pPr>
        <w:spacing w:after="0" w:line="240" w:lineRule="auto"/>
        <w:ind w:left="851"/>
        <w:jc w:val="center"/>
        <w:rPr>
          <w:rFonts w:ascii="Times New Roman" w:eastAsia="Times New Roman" w:hAnsi="Times New Roman" w:cs="Times New Roman"/>
          <w:b/>
          <w:i/>
          <w:color w:val="0000FF"/>
          <w:sz w:val="20"/>
          <w:szCs w:val="20"/>
        </w:rPr>
      </w:pP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ЖУРНАЛ</w:t>
      </w: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учета психопрофилактической,</w:t>
      </w: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 психопросветительской работы</w:t>
      </w:r>
    </w:p>
    <w:p w:rsidR="006E704B" w:rsidRPr="006E704B" w:rsidRDefault="006E704B" w:rsidP="006E704B">
      <w:pPr>
        <w:spacing w:after="0" w:line="240" w:lineRule="auto"/>
        <w:ind w:left="851"/>
        <w:jc w:val="center"/>
        <w:rPr>
          <w:rFonts w:ascii="Times New Roman" w:eastAsia="Times New Roman" w:hAnsi="Times New Roman" w:cs="Times New Roman"/>
          <w:b/>
          <w:i/>
          <w:sz w:val="20"/>
          <w:szCs w:val="20"/>
        </w:rPr>
      </w:pPr>
    </w:p>
    <w:tbl>
      <w:tblPr>
        <w:tblW w:w="71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
        <w:gridCol w:w="809"/>
        <w:gridCol w:w="1647"/>
        <w:gridCol w:w="1134"/>
        <w:gridCol w:w="1134"/>
        <w:gridCol w:w="1134"/>
        <w:gridCol w:w="805"/>
      </w:tblGrid>
      <w:tr w:rsidR="006E704B" w:rsidRPr="006E704B" w:rsidTr="004B049C">
        <w:trPr>
          <w:trHeight w:val="525"/>
        </w:trPr>
        <w:tc>
          <w:tcPr>
            <w:tcW w:w="522"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 п/п</w:t>
            </w:r>
          </w:p>
        </w:tc>
        <w:tc>
          <w:tcPr>
            <w:tcW w:w="809"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Дата</w:t>
            </w:r>
          </w:p>
        </w:tc>
        <w:tc>
          <w:tcPr>
            <w:tcW w:w="1647"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Название</w:t>
            </w:r>
          </w:p>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 xml:space="preserve"> мероприятия</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Ведущий</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Контин-гент</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Количество</w:t>
            </w:r>
          </w:p>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 xml:space="preserve"> человек</w:t>
            </w:r>
          </w:p>
        </w:tc>
        <w:tc>
          <w:tcPr>
            <w:tcW w:w="805"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Примечание</w:t>
            </w:r>
          </w:p>
        </w:tc>
      </w:tr>
      <w:tr w:rsidR="006E704B" w:rsidRPr="006E704B" w:rsidTr="004B049C">
        <w:trPr>
          <w:trHeight w:val="305"/>
        </w:trPr>
        <w:tc>
          <w:tcPr>
            <w:tcW w:w="522" w:type="dxa"/>
          </w:tcPr>
          <w:p w:rsidR="006E704B" w:rsidRPr="006E704B" w:rsidRDefault="006E704B" w:rsidP="006E704B">
            <w:pPr>
              <w:spacing w:after="0" w:line="240" w:lineRule="auto"/>
              <w:jc w:val="center"/>
              <w:rPr>
                <w:rFonts w:ascii="Times New Roman" w:eastAsia="Times New Roman" w:hAnsi="Times New Roman" w:cs="Times New Roman"/>
                <w:b/>
                <w:i/>
                <w:sz w:val="18"/>
                <w:szCs w:val="18"/>
              </w:rPr>
            </w:pPr>
            <w:r w:rsidRPr="006E704B">
              <w:rPr>
                <w:rFonts w:ascii="Times New Roman" w:eastAsia="Times New Roman" w:hAnsi="Times New Roman" w:cs="Times New Roman"/>
                <w:b/>
                <w:i/>
                <w:sz w:val="18"/>
                <w:szCs w:val="18"/>
              </w:rPr>
              <w:t>1</w:t>
            </w:r>
          </w:p>
        </w:tc>
        <w:tc>
          <w:tcPr>
            <w:tcW w:w="809" w:type="dxa"/>
          </w:tcPr>
          <w:p w:rsidR="006E704B" w:rsidRPr="006E704B" w:rsidRDefault="006E704B" w:rsidP="006E704B">
            <w:pPr>
              <w:spacing w:after="0" w:line="240" w:lineRule="auto"/>
              <w:jc w:val="center"/>
              <w:rPr>
                <w:rFonts w:ascii="Times New Roman" w:eastAsia="Times New Roman" w:hAnsi="Times New Roman" w:cs="Times New Roman"/>
                <w:b/>
                <w:i/>
                <w:sz w:val="18"/>
                <w:szCs w:val="18"/>
              </w:rPr>
            </w:pPr>
            <w:r w:rsidRPr="006E704B">
              <w:rPr>
                <w:rFonts w:ascii="Times New Roman" w:eastAsia="Times New Roman" w:hAnsi="Times New Roman" w:cs="Times New Roman"/>
                <w:b/>
                <w:i/>
                <w:sz w:val="18"/>
                <w:szCs w:val="18"/>
              </w:rPr>
              <w:t>2</w:t>
            </w:r>
          </w:p>
        </w:tc>
        <w:tc>
          <w:tcPr>
            <w:tcW w:w="1647" w:type="dxa"/>
          </w:tcPr>
          <w:p w:rsidR="006E704B" w:rsidRPr="006E704B" w:rsidRDefault="006E704B" w:rsidP="006E704B">
            <w:pPr>
              <w:spacing w:after="0" w:line="240" w:lineRule="auto"/>
              <w:jc w:val="center"/>
              <w:rPr>
                <w:rFonts w:ascii="Times New Roman" w:eastAsia="Times New Roman" w:hAnsi="Times New Roman" w:cs="Times New Roman"/>
                <w:b/>
                <w:i/>
                <w:sz w:val="18"/>
                <w:szCs w:val="18"/>
              </w:rPr>
            </w:pPr>
            <w:r w:rsidRPr="006E704B">
              <w:rPr>
                <w:rFonts w:ascii="Times New Roman" w:eastAsia="Times New Roman" w:hAnsi="Times New Roman" w:cs="Times New Roman"/>
                <w:b/>
                <w:i/>
                <w:sz w:val="18"/>
                <w:szCs w:val="18"/>
              </w:rPr>
              <w:t>3</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18"/>
                <w:szCs w:val="18"/>
              </w:rPr>
            </w:pPr>
            <w:r w:rsidRPr="006E704B">
              <w:rPr>
                <w:rFonts w:ascii="Times New Roman" w:eastAsia="Times New Roman" w:hAnsi="Times New Roman" w:cs="Times New Roman"/>
                <w:b/>
                <w:i/>
                <w:sz w:val="18"/>
                <w:szCs w:val="18"/>
              </w:rPr>
              <w:t>4</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18"/>
                <w:szCs w:val="18"/>
              </w:rPr>
            </w:pPr>
            <w:r w:rsidRPr="006E704B">
              <w:rPr>
                <w:rFonts w:ascii="Times New Roman" w:eastAsia="Times New Roman" w:hAnsi="Times New Roman" w:cs="Times New Roman"/>
                <w:b/>
                <w:i/>
                <w:sz w:val="18"/>
                <w:szCs w:val="18"/>
              </w:rPr>
              <w:t>5</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18"/>
                <w:szCs w:val="18"/>
              </w:rPr>
            </w:pPr>
            <w:r w:rsidRPr="006E704B">
              <w:rPr>
                <w:rFonts w:ascii="Times New Roman" w:eastAsia="Times New Roman" w:hAnsi="Times New Roman" w:cs="Times New Roman"/>
                <w:b/>
                <w:i/>
                <w:sz w:val="18"/>
                <w:szCs w:val="18"/>
              </w:rPr>
              <w:t>6</w:t>
            </w:r>
          </w:p>
        </w:tc>
        <w:tc>
          <w:tcPr>
            <w:tcW w:w="805" w:type="dxa"/>
          </w:tcPr>
          <w:p w:rsidR="006E704B" w:rsidRPr="006E704B" w:rsidRDefault="006E704B" w:rsidP="006E704B">
            <w:pPr>
              <w:spacing w:after="0" w:line="240" w:lineRule="auto"/>
              <w:jc w:val="center"/>
              <w:rPr>
                <w:rFonts w:ascii="Times New Roman" w:eastAsia="Times New Roman" w:hAnsi="Times New Roman" w:cs="Times New Roman"/>
                <w:b/>
                <w:i/>
                <w:sz w:val="18"/>
                <w:szCs w:val="18"/>
              </w:rPr>
            </w:pPr>
            <w:r w:rsidRPr="006E704B">
              <w:rPr>
                <w:rFonts w:ascii="Times New Roman" w:eastAsia="Times New Roman" w:hAnsi="Times New Roman" w:cs="Times New Roman"/>
                <w:b/>
                <w:i/>
                <w:sz w:val="18"/>
                <w:szCs w:val="18"/>
              </w:rPr>
              <w:t>7</w:t>
            </w:r>
          </w:p>
        </w:tc>
      </w:tr>
    </w:tbl>
    <w:p w:rsidR="006E704B" w:rsidRPr="006E704B" w:rsidRDefault="006E704B" w:rsidP="006E704B">
      <w:pPr>
        <w:spacing w:after="0" w:line="240" w:lineRule="auto"/>
        <w:ind w:left="851"/>
        <w:jc w:val="both"/>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Примечание.</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В данном журнале отражаются проведенные однодневные тренинговые занятия,  лекции, групповые консультации и др.</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 xml:space="preserve">В графу 7 вносятся рекомендации, решения как итог проведенного мероприятия. </w:t>
      </w: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11  (обязательно)</w:t>
      </w:r>
    </w:p>
    <w:p w:rsidR="006E704B" w:rsidRPr="006E704B" w:rsidRDefault="006E704B" w:rsidP="006E704B">
      <w:pPr>
        <w:spacing w:after="0" w:line="240" w:lineRule="auto"/>
        <w:ind w:left="851"/>
        <w:jc w:val="center"/>
        <w:rPr>
          <w:rFonts w:ascii="Times New Roman" w:eastAsia="Times New Roman" w:hAnsi="Times New Roman" w:cs="Times New Roman"/>
          <w:b/>
          <w:i/>
        </w:rPr>
      </w:pP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Журнал</w:t>
      </w: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учета групповых форм работы</w:t>
      </w: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08"/>
        <w:gridCol w:w="1418"/>
        <w:gridCol w:w="992"/>
        <w:gridCol w:w="1134"/>
        <w:gridCol w:w="1134"/>
        <w:gridCol w:w="992"/>
      </w:tblGrid>
      <w:tr w:rsidR="006E704B" w:rsidRPr="006E704B" w:rsidTr="004B049C">
        <w:tc>
          <w:tcPr>
            <w:tcW w:w="534"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 п/п</w:t>
            </w:r>
          </w:p>
        </w:tc>
        <w:tc>
          <w:tcPr>
            <w:tcW w:w="708"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Ф.И.</w:t>
            </w:r>
          </w:p>
        </w:tc>
        <w:tc>
          <w:tcPr>
            <w:tcW w:w="1418"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Отметки о посещении занятий</w:t>
            </w:r>
          </w:p>
        </w:tc>
        <w:tc>
          <w:tcPr>
            <w:tcW w:w="992"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Дата встреч</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lang w:val="en-US"/>
              </w:rPr>
            </w:pPr>
            <w:r w:rsidRPr="006E704B">
              <w:rPr>
                <w:rFonts w:ascii="Times New Roman" w:eastAsia="Times New Roman" w:hAnsi="Times New Roman" w:cs="Times New Roman"/>
                <w:b/>
                <w:i/>
                <w:sz w:val="20"/>
                <w:szCs w:val="20"/>
              </w:rPr>
              <w:t>Тема или название занятия</w:t>
            </w:r>
          </w:p>
          <w:p w:rsidR="006E704B" w:rsidRPr="006E704B" w:rsidRDefault="006E704B" w:rsidP="006E704B">
            <w:pPr>
              <w:spacing w:after="0" w:line="240" w:lineRule="auto"/>
              <w:jc w:val="center"/>
              <w:rPr>
                <w:rFonts w:ascii="Times New Roman" w:eastAsia="Times New Roman" w:hAnsi="Times New Roman" w:cs="Times New Roman"/>
                <w:b/>
                <w:i/>
                <w:sz w:val="20"/>
                <w:szCs w:val="20"/>
                <w:lang w:val="en-US"/>
              </w:rPr>
            </w:pP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Ведущий</w:t>
            </w:r>
          </w:p>
        </w:tc>
        <w:tc>
          <w:tcPr>
            <w:tcW w:w="992"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Приме-чание</w:t>
            </w:r>
          </w:p>
        </w:tc>
      </w:tr>
      <w:tr w:rsidR="006E704B" w:rsidRPr="006E704B" w:rsidTr="004B049C">
        <w:tc>
          <w:tcPr>
            <w:tcW w:w="534"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1</w:t>
            </w:r>
          </w:p>
        </w:tc>
        <w:tc>
          <w:tcPr>
            <w:tcW w:w="708"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2</w:t>
            </w:r>
          </w:p>
        </w:tc>
        <w:tc>
          <w:tcPr>
            <w:tcW w:w="1418"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3</w:t>
            </w:r>
          </w:p>
        </w:tc>
        <w:tc>
          <w:tcPr>
            <w:tcW w:w="992"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4</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5</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6</w:t>
            </w:r>
          </w:p>
        </w:tc>
        <w:tc>
          <w:tcPr>
            <w:tcW w:w="992"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lang w:val="en-US"/>
              </w:rPr>
            </w:pPr>
            <w:r w:rsidRPr="006E704B">
              <w:rPr>
                <w:rFonts w:ascii="Times New Roman" w:eastAsia="Times New Roman" w:hAnsi="Times New Roman" w:cs="Times New Roman"/>
                <w:b/>
                <w:i/>
                <w:sz w:val="24"/>
                <w:szCs w:val="20"/>
              </w:rPr>
              <w:t>7</w:t>
            </w:r>
          </w:p>
          <w:p w:rsidR="006E704B" w:rsidRPr="006E704B" w:rsidRDefault="006E704B" w:rsidP="006E704B">
            <w:pPr>
              <w:spacing w:after="0" w:line="240" w:lineRule="auto"/>
              <w:jc w:val="center"/>
              <w:rPr>
                <w:rFonts w:ascii="Times New Roman" w:eastAsia="Times New Roman" w:hAnsi="Times New Roman" w:cs="Times New Roman"/>
                <w:b/>
                <w:i/>
                <w:sz w:val="24"/>
                <w:szCs w:val="20"/>
                <w:lang w:val="en-US"/>
              </w:rPr>
            </w:pPr>
          </w:p>
        </w:tc>
      </w:tr>
    </w:tbl>
    <w:p w:rsidR="006E704B" w:rsidRPr="006E704B" w:rsidRDefault="006E704B" w:rsidP="006E704B">
      <w:pPr>
        <w:spacing w:after="0" w:line="240" w:lineRule="auto"/>
        <w:ind w:left="851"/>
        <w:jc w:val="center"/>
        <w:rPr>
          <w:rFonts w:ascii="Times New Roman" w:eastAsia="Times New Roman" w:hAnsi="Times New Roman" w:cs="Times New Roman"/>
          <w:b/>
          <w:i/>
          <w:sz w:val="20"/>
          <w:szCs w:val="20"/>
        </w:rPr>
      </w:pPr>
    </w:p>
    <w:p w:rsidR="006E704B" w:rsidRPr="006E704B" w:rsidRDefault="006E704B" w:rsidP="006E704B">
      <w:pPr>
        <w:tabs>
          <w:tab w:val="left" w:pos="851"/>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К групповым формам работы психолога в учреждении образования можно отнести:</w:t>
      </w:r>
    </w:p>
    <w:p w:rsidR="006E704B" w:rsidRPr="006E704B" w:rsidRDefault="006E704B" w:rsidP="006E704B">
      <w:pPr>
        <w:numPr>
          <w:ilvl w:val="0"/>
          <w:numId w:val="2"/>
        </w:numPr>
        <w:tabs>
          <w:tab w:val="left" w:pos="851"/>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тренинг с детьми или взрослыми (педагогами, родителями);</w:t>
      </w:r>
    </w:p>
    <w:p w:rsidR="006E704B" w:rsidRPr="006E704B" w:rsidRDefault="006E704B" w:rsidP="006E704B">
      <w:pPr>
        <w:numPr>
          <w:ilvl w:val="0"/>
          <w:numId w:val="2"/>
        </w:numPr>
        <w:tabs>
          <w:tab w:val="left" w:pos="851"/>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коррекционные или развивающие занятия с детьми по определенной программе;</w:t>
      </w:r>
    </w:p>
    <w:p w:rsidR="006E704B" w:rsidRPr="006E704B" w:rsidRDefault="006E704B" w:rsidP="006E704B">
      <w:pPr>
        <w:tabs>
          <w:tab w:val="left" w:pos="851"/>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семинары, лекции, методические занятия с педагогами, родителями (если последнее учитывается в специальном журнале учреждения образования, необходимо вносить туда сведения о них по установленному в журнале образцу);</w:t>
      </w:r>
    </w:p>
    <w:p w:rsidR="006E704B" w:rsidRPr="006E704B" w:rsidRDefault="006E704B" w:rsidP="006E704B">
      <w:pPr>
        <w:numPr>
          <w:ilvl w:val="0"/>
          <w:numId w:val="2"/>
        </w:numPr>
        <w:tabs>
          <w:tab w:val="left" w:pos="851"/>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 графу 7 можно вносить дополнительные сведения о каждом участнике группы и об изменениях, возникающих в ходе занятия (например: если разновозрастная группа, то указать возраст или класс ребенка и т.д.).</w:t>
      </w:r>
    </w:p>
    <w:p w:rsidR="006E704B" w:rsidRPr="006E704B" w:rsidRDefault="006E704B" w:rsidP="006E704B">
      <w:pPr>
        <w:spacing w:after="0" w:line="240" w:lineRule="auto"/>
        <w:ind w:firstLine="720"/>
        <w:jc w:val="both"/>
        <w:rPr>
          <w:rFonts w:ascii="Times New Roman" w:eastAsia="Times New Roman" w:hAnsi="Times New Roman" w:cs="Times New Roman"/>
          <w:sz w:val="24"/>
          <w:szCs w:val="20"/>
          <w:lang w:val="en-US"/>
        </w:rPr>
      </w:pPr>
    </w:p>
    <w:p w:rsidR="006E704B" w:rsidRPr="006E704B" w:rsidRDefault="006E704B" w:rsidP="006E704B">
      <w:pPr>
        <w:spacing w:after="0" w:line="240" w:lineRule="auto"/>
        <w:ind w:firstLine="720"/>
        <w:jc w:val="both"/>
        <w:rPr>
          <w:rFonts w:ascii="Times New Roman" w:eastAsia="Times New Roman" w:hAnsi="Times New Roman" w:cs="Times New Roman"/>
          <w:sz w:val="24"/>
          <w:szCs w:val="20"/>
          <w:lang w:val="en-US"/>
        </w:rPr>
      </w:pPr>
    </w:p>
    <w:p w:rsidR="006E704B" w:rsidRPr="006E704B" w:rsidRDefault="006E704B" w:rsidP="006E704B">
      <w:pPr>
        <w:spacing w:after="0" w:line="240" w:lineRule="auto"/>
        <w:ind w:firstLine="720"/>
        <w:jc w:val="both"/>
        <w:rPr>
          <w:rFonts w:ascii="Times New Roman" w:eastAsia="Times New Roman" w:hAnsi="Times New Roman" w:cs="Times New Roman"/>
          <w:sz w:val="24"/>
          <w:szCs w:val="20"/>
          <w:lang w:val="en-US"/>
        </w:rPr>
      </w:pPr>
    </w:p>
    <w:p w:rsidR="006E704B" w:rsidRPr="006E704B" w:rsidRDefault="006E704B" w:rsidP="006E704B">
      <w:pPr>
        <w:spacing w:after="0" w:line="240" w:lineRule="auto"/>
        <w:ind w:firstLine="720"/>
        <w:jc w:val="center"/>
        <w:rPr>
          <w:rFonts w:ascii="Times New Roman" w:eastAsia="Times New Roman" w:hAnsi="Times New Roman" w:cs="Times New Roman"/>
          <w:sz w:val="24"/>
          <w:szCs w:val="20"/>
        </w:rPr>
      </w:pPr>
      <w:r w:rsidRPr="006E704B">
        <w:rPr>
          <w:rFonts w:ascii="Times New Roman" w:eastAsia="Times New Roman" w:hAnsi="Times New Roman" w:cs="Times New Roman"/>
          <w:i/>
          <w:sz w:val="24"/>
          <w:szCs w:val="20"/>
        </w:rPr>
        <w:t>Пример заполнения журнала учета групповых форм коррекционно-развивающей работы</w:t>
      </w:r>
      <w:r w:rsidRPr="006E704B">
        <w:rPr>
          <w:rFonts w:ascii="Times New Roman" w:eastAsia="Times New Roman" w:hAnsi="Times New Roman" w:cs="Times New Roman"/>
          <w:sz w:val="24"/>
          <w:szCs w:val="20"/>
        </w:rPr>
        <w:t>.</w:t>
      </w:r>
    </w:p>
    <w:p w:rsidR="006E704B" w:rsidRPr="006E704B" w:rsidRDefault="006E704B" w:rsidP="006E704B">
      <w:pPr>
        <w:spacing w:after="0" w:line="240" w:lineRule="auto"/>
        <w:ind w:firstLine="720"/>
        <w:jc w:val="center"/>
        <w:rPr>
          <w:rFonts w:ascii="Times New Roman" w:eastAsia="Times New Roman" w:hAnsi="Times New Roman" w:cs="Times New Roman"/>
          <w:sz w:val="24"/>
          <w:szCs w:val="20"/>
        </w:rPr>
      </w:pPr>
    </w:p>
    <w:p w:rsidR="006E704B" w:rsidRP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Класс</w:t>
      </w:r>
      <w:r w:rsidRPr="006E704B">
        <w:rPr>
          <w:rFonts w:ascii="Times New Roman" w:eastAsia="Times New Roman" w:hAnsi="Times New Roman" w:cs="Times New Roman"/>
          <w:sz w:val="24"/>
          <w:szCs w:val="20"/>
          <w:lang w:val="en-US"/>
        </w:rPr>
        <w:t>/</w:t>
      </w:r>
      <w:r w:rsidRPr="006E704B">
        <w:rPr>
          <w:rFonts w:ascii="Times New Roman" w:eastAsia="Times New Roman" w:hAnsi="Times New Roman" w:cs="Times New Roman"/>
          <w:sz w:val="24"/>
          <w:szCs w:val="20"/>
        </w:rPr>
        <w:t>группа____________</w:t>
      </w:r>
    </w:p>
    <w:p w:rsidR="006E704B" w:rsidRPr="006E704B" w:rsidRDefault="006E704B" w:rsidP="006E704B">
      <w:pPr>
        <w:spacing w:after="0" w:line="240" w:lineRule="auto"/>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Программа «Играя, обучаюсь» (Антонова Э. Е., Минова И. Г.)</w:t>
      </w:r>
    </w:p>
    <w:p w:rsidR="006E704B" w:rsidRPr="006E704B" w:rsidRDefault="006E704B" w:rsidP="006E704B">
      <w:pPr>
        <w:spacing w:after="0" w:line="240" w:lineRule="auto"/>
        <w:jc w:val="both"/>
        <w:rPr>
          <w:rFonts w:ascii="Times New Roman" w:eastAsia="Times New Roman" w:hAnsi="Times New Roman" w:cs="Times New Roman"/>
          <w:sz w:val="24"/>
          <w:szCs w:val="24"/>
        </w:rPr>
      </w:pPr>
    </w:p>
    <w:tbl>
      <w:tblPr>
        <w:tblW w:w="73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276"/>
        <w:gridCol w:w="709"/>
        <w:gridCol w:w="850"/>
        <w:gridCol w:w="416"/>
        <w:gridCol w:w="416"/>
        <w:gridCol w:w="727"/>
        <w:gridCol w:w="851"/>
        <w:gridCol w:w="1134"/>
        <w:gridCol w:w="567"/>
      </w:tblGrid>
      <w:tr w:rsidR="006E704B" w:rsidRPr="006E704B" w:rsidTr="004B049C">
        <w:trPr>
          <w:trHeight w:val="451"/>
        </w:trPr>
        <w:tc>
          <w:tcPr>
            <w:tcW w:w="426" w:type="dxa"/>
            <w:vMerge w:val="restart"/>
            <w:shd w:val="clear" w:color="auto" w:fill="auto"/>
          </w:tcPr>
          <w:p w:rsidR="006E704B" w:rsidRPr="006E704B" w:rsidRDefault="006E704B" w:rsidP="006E704B">
            <w:pPr>
              <w:spacing w:after="0" w:line="240" w:lineRule="auto"/>
              <w:ind w:right="-108"/>
              <w:jc w:val="both"/>
              <w:rPr>
                <w:rFonts w:ascii="Times New Roman" w:eastAsia="Times New Roman" w:hAnsi="Times New Roman" w:cs="Times New Roman"/>
                <w:b/>
                <w:sz w:val="16"/>
                <w:szCs w:val="16"/>
              </w:rPr>
            </w:pPr>
            <w:r w:rsidRPr="006E704B">
              <w:rPr>
                <w:rFonts w:ascii="Times New Roman" w:eastAsia="Times New Roman" w:hAnsi="Times New Roman" w:cs="Times New Roman"/>
                <w:b/>
                <w:sz w:val="16"/>
                <w:szCs w:val="16"/>
                <w:lang w:val="en-US"/>
              </w:rPr>
              <w:t>N</w:t>
            </w:r>
          </w:p>
          <w:p w:rsidR="006E704B" w:rsidRPr="006E704B" w:rsidRDefault="006E704B" w:rsidP="006E704B">
            <w:pPr>
              <w:spacing w:after="0" w:line="240" w:lineRule="auto"/>
              <w:jc w:val="both"/>
              <w:rPr>
                <w:rFonts w:ascii="Times New Roman" w:eastAsia="Times New Roman" w:hAnsi="Times New Roman" w:cs="Times New Roman"/>
                <w:b/>
                <w:sz w:val="16"/>
                <w:szCs w:val="16"/>
              </w:rPr>
            </w:pPr>
            <w:r w:rsidRPr="006E704B">
              <w:rPr>
                <w:rFonts w:ascii="Times New Roman" w:eastAsia="Times New Roman" w:hAnsi="Times New Roman" w:cs="Times New Roman"/>
                <w:b/>
                <w:sz w:val="16"/>
                <w:szCs w:val="16"/>
              </w:rPr>
              <w:t>п/п</w:t>
            </w:r>
          </w:p>
        </w:tc>
        <w:tc>
          <w:tcPr>
            <w:tcW w:w="1276" w:type="dxa"/>
            <w:vMerge w:val="restart"/>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16"/>
                <w:szCs w:val="16"/>
              </w:rPr>
            </w:pPr>
            <w:r w:rsidRPr="006E704B">
              <w:rPr>
                <w:rFonts w:ascii="Times New Roman" w:eastAsia="Times New Roman" w:hAnsi="Times New Roman" w:cs="Times New Roman"/>
                <w:b/>
                <w:sz w:val="16"/>
                <w:szCs w:val="16"/>
              </w:rPr>
              <w:t xml:space="preserve">Список </w:t>
            </w:r>
          </w:p>
          <w:p w:rsidR="006E704B" w:rsidRPr="006E704B" w:rsidRDefault="006E704B" w:rsidP="006E704B">
            <w:pPr>
              <w:spacing w:after="0" w:line="240" w:lineRule="auto"/>
              <w:jc w:val="center"/>
              <w:rPr>
                <w:rFonts w:ascii="Times New Roman" w:eastAsia="Times New Roman" w:hAnsi="Times New Roman" w:cs="Times New Roman"/>
                <w:b/>
                <w:sz w:val="16"/>
                <w:szCs w:val="16"/>
              </w:rPr>
            </w:pPr>
            <w:r w:rsidRPr="006E704B">
              <w:rPr>
                <w:rFonts w:ascii="Times New Roman" w:eastAsia="Times New Roman" w:hAnsi="Times New Roman" w:cs="Times New Roman"/>
                <w:b/>
                <w:sz w:val="16"/>
                <w:szCs w:val="16"/>
              </w:rPr>
              <w:t>участников</w:t>
            </w:r>
          </w:p>
        </w:tc>
        <w:tc>
          <w:tcPr>
            <w:tcW w:w="2391" w:type="dxa"/>
            <w:gridSpan w:val="4"/>
            <w:shd w:val="clear" w:color="auto" w:fill="auto"/>
          </w:tcPr>
          <w:p w:rsidR="006E704B" w:rsidRPr="006E704B" w:rsidRDefault="00960470" w:rsidP="006E704B">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noProof/>
                <w:sz w:val="16"/>
                <w:szCs w:val="16"/>
              </w:rPr>
              <w:pict>
                <v:line id="_x0000_s1028" style="position:absolute;left:0;text-align:left;z-index:251660288;mso-position-horizontal-relative:text;mso-position-vertical-relative:text" from="110.2pt,3pt" to="110.2pt,69.45pt">
                  <v:stroke dashstyle="dashDot"/>
                </v:line>
              </w:pict>
            </w:r>
            <w:r w:rsidR="006E704B" w:rsidRPr="006E704B">
              <w:rPr>
                <w:rFonts w:ascii="Times New Roman" w:eastAsia="Times New Roman" w:hAnsi="Times New Roman" w:cs="Times New Roman"/>
                <w:b/>
                <w:sz w:val="16"/>
                <w:szCs w:val="16"/>
              </w:rPr>
              <w:t>Отметки о посещении</w:t>
            </w:r>
          </w:p>
          <w:p w:rsidR="006E704B" w:rsidRPr="006E704B" w:rsidRDefault="006E704B" w:rsidP="006E704B">
            <w:pPr>
              <w:spacing w:after="0" w:line="240" w:lineRule="auto"/>
              <w:jc w:val="center"/>
              <w:rPr>
                <w:rFonts w:ascii="Times New Roman" w:eastAsia="Times New Roman" w:hAnsi="Times New Roman" w:cs="Times New Roman"/>
                <w:b/>
                <w:sz w:val="16"/>
                <w:szCs w:val="16"/>
              </w:rPr>
            </w:pPr>
            <w:r w:rsidRPr="006E704B">
              <w:rPr>
                <w:rFonts w:ascii="Times New Roman" w:eastAsia="Times New Roman" w:hAnsi="Times New Roman" w:cs="Times New Roman"/>
                <w:b/>
                <w:sz w:val="16"/>
                <w:szCs w:val="16"/>
              </w:rPr>
              <w:t xml:space="preserve"> занятий</w:t>
            </w:r>
          </w:p>
        </w:tc>
        <w:tc>
          <w:tcPr>
            <w:tcW w:w="727" w:type="dxa"/>
            <w:vMerge w:val="restart"/>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16"/>
                <w:szCs w:val="16"/>
              </w:rPr>
            </w:pPr>
            <w:r w:rsidRPr="006E704B">
              <w:rPr>
                <w:rFonts w:ascii="Times New Roman" w:eastAsia="Times New Roman" w:hAnsi="Times New Roman" w:cs="Times New Roman"/>
                <w:b/>
                <w:sz w:val="16"/>
                <w:szCs w:val="16"/>
              </w:rPr>
              <w:t>Дата встреч</w:t>
            </w:r>
          </w:p>
        </w:tc>
        <w:tc>
          <w:tcPr>
            <w:tcW w:w="851" w:type="dxa"/>
            <w:vMerge w:val="restart"/>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16"/>
                <w:szCs w:val="16"/>
              </w:rPr>
            </w:pPr>
            <w:r w:rsidRPr="006E704B">
              <w:rPr>
                <w:rFonts w:ascii="Times New Roman" w:eastAsia="Times New Roman" w:hAnsi="Times New Roman" w:cs="Times New Roman"/>
                <w:b/>
                <w:sz w:val="16"/>
                <w:szCs w:val="16"/>
              </w:rPr>
              <w:t>Тема/</w:t>
            </w:r>
          </w:p>
          <w:p w:rsidR="006E704B" w:rsidRPr="006E704B" w:rsidRDefault="006E704B" w:rsidP="006E704B">
            <w:pPr>
              <w:spacing w:after="0" w:line="240" w:lineRule="auto"/>
              <w:jc w:val="center"/>
              <w:rPr>
                <w:rFonts w:ascii="Times New Roman" w:eastAsia="Times New Roman" w:hAnsi="Times New Roman" w:cs="Times New Roman"/>
                <w:b/>
                <w:sz w:val="16"/>
                <w:szCs w:val="16"/>
              </w:rPr>
            </w:pPr>
            <w:r w:rsidRPr="006E704B">
              <w:rPr>
                <w:rFonts w:ascii="Times New Roman" w:eastAsia="Times New Roman" w:hAnsi="Times New Roman" w:cs="Times New Roman"/>
                <w:b/>
                <w:sz w:val="16"/>
                <w:szCs w:val="16"/>
              </w:rPr>
              <w:t>название занятия</w:t>
            </w:r>
          </w:p>
        </w:tc>
        <w:tc>
          <w:tcPr>
            <w:tcW w:w="1134" w:type="dxa"/>
            <w:vMerge w:val="restart"/>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16"/>
                <w:szCs w:val="16"/>
              </w:rPr>
            </w:pPr>
            <w:r w:rsidRPr="006E704B">
              <w:rPr>
                <w:rFonts w:ascii="Times New Roman" w:eastAsia="Times New Roman" w:hAnsi="Times New Roman" w:cs="Times New Roman"/>
                <w:b/>
                <w:sz w:val="16"/>
                <w:szCs w:val="16"/>
              </w:rPr>
              <w:t>Ведущий</w:t>
            </w:r>
          </w:p>
        </w:tc>
        <w:tc>
          <w:tcPr>
            <w:tcW w:w="567" w:type="dxa"/>
            <w:vMerge w:val="restart"/>
            <w:shd w:val="clear" w:color="auto" w:fill="auto"/>
          </w:tcPr>
          <w:p w:rsidR="006E704B" w:rsidRPr="006E704B" w:rsidRDefault="006E704B" w:rsidP="006E704B">
            <w:pPr>
              <w:spacing w:after="0" w:line="240" w:lineRule="auto"/>
              <w:jc w:val="center"/>
              <w:rPr>
                <w:rFonts w:ascii="Times New Roman" w:eastAsia="Times New Roman" w:hAnsi="Times New Roman" w:cs="Times New Roman"/>
                <w:b/>
                <w:sz w:val="16"/>
                <w:szCs w:val="16"/>
              </w:rPr>
            </w:pPr>
            <w:r w:rsidRPr="006E704B">
              <w:rPr>
                <w:rFonts w:ascii="Times New Roman" w:eastAsia="Times New Roman" w:hAnsi="Times New Roman" w:cs="Times New Roman"/>
                <w:b/>
                <w:sz w:val="16"/>
                <w:szCs w:val="16"/>
              </w:rPr>
              <w:t>Приме-ча-ние</w:t>
            </w:r>
          </w:p>
        </w:tc>
      </w:tr>
      <w:tr w:rsidR="006E704B" w:rsidRPr="006E704B" w:rsidTr="004B049C">
        <w:trPr>
          <w:trHeight w:val="144"/>
        </w:trPr>
        <w:tc>
          <w:tcPr>
            <w:tcW w:w="426" w:type="dxa"/>
            <w:vMerge/>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20"/>
                <w:szCs w:val="20"/>
              </w:rPr>
            </w:pPr>
          </w:p>
        </w:tc>
        <w:tc>
          <w:tcPr>
            <w:tcW w:w="1276" w:type="dxa"/>
            <w:vMerge/>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20"/>
                <w:szCs w:val="20"/>
              </w:rPr>
            </w:pPr>
          </w:p>
        </w:tc>
        <w:tc>
          <w:tcPr>
            <w:tcW w:w="709"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9.09.07</w:t>
            </w:r>
          </w:p>
        </w:tc>
        <w:tc>
          <w:tcPr>
            <w:tcW w:w="850"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16.09.07</w:t>
            </w:r>
          </w:p>
        </w:tc>
        <w:tc>
          <w:tcPr>
            <w:tcW w:w="41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w:t>
            </w:r>
          </w:p>
        </w:tc>
        <w:tc>
          <w:tcPr>
            <w:tcW w:w="41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20"/>
                <w:szCs w:val="20"/>
              </w:rPr>
            </w:pPr>
            <w:r w:rsidRPr="006E704B">
              <w:rPr>
                <w:rFonts w:ascii="Times New Roman" w:eastAsia="Times New Roman" w:hAnsi="Times New Roman" w:cs="Times New Roman"/>
                <w:sz w:val="20"/>
                <w:szCs w:val="20"/>
              </w:rPr>
              <w:t>…</w:t>
            </w:r>
          </w:p>
        </w:tc>
        <w:tc>
          <w:tcPr>
            <w:tcW w:w="727" w:type="dxa"/>
            <w:vMerge/>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20"/>
                <w:szCs w:val="20"/>
              </w:rPr>
            </w:pPr>
          </w:p>
        </w:tc>
        <w:tc>
          <w:tcPr>
            <w:tcW w:w="851" w:type="dxa"/>
            <w:vMerge/>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20"/>
                <w:szCs w:val="20"/>
              </w:rPr>
            </w:pPr>
          </w:p>
        </w:tc>
        <w:tc>
          <w:tcPr>
            <w:tcW w:w="1134" w:type="dxa"/>
            <w:vMerge/>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20"/>
                <w:szCs w:val="20"/>
              </w:rPr>
            </w:pPr>
          </w:p>
        </w:tc>
        <w:tc>
          <w:tcPr>
            <w:tcW w:w="567" w:type="dxa"/>
            <w:vMerge/>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20"/>
                <w:szCs w:val="20"/>
              </w:rPr>
            </w:pPr>
          </w:p>
        </w:tc>
      </w:tr>
      <w:tr w:rsidR="006E704B" w:rsidRPr="006E704B" w:rsidTr="004B049C">
        <w:trPr>
          <w:trHeight w:val="691"/>
        </w:trPr>
        <w:tc>
          <w:tcPr>
            <w:tcW w:w="42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lastRenderedPageBreak/>
              <w:t>1</w:t>
            </w:r>
          </w:p>
        </w:tc>
        <w:tc>
          <w:tcPr>
            <w:tcW w:w="1276" w:type="dxa"/>
            <w:shd w:val="clear" w:color="auto" w:fill="auto"/>
          </w:tcPr>
          <w:p w:rsidR="006E704B" w:rsidRPr="006E704B" w:rsidRDefault="006E704B" w:rsidP="006E704B">
            <w:pPr>
              <w:spacing w:after="0" w:line="240" w:lineRule="auto"/>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Сидоров П. П.</w:t>
            </w:r>
          </w:p>
          <w:p w:rsidR="006E704B" w:rsidRPr="006E704B" w:rsidRDefault="006E704B" w:rsidP="006E704B">
            <w:pPr>
              <w:spacing w:after="0" w:line="240" w:lineRule="auto"/>
              <w:rPr>
                <w:rFonts w:ascii="Times New Roman" w:eastAsia="Times New Roman" w:hAnsi="Times New Roman" w:cs="Times New Roman"/>
                <w:sz w:val="16"/>
                <w:szCs w:val="16"/>
              </w:rPr>
            </w:pPr>
          </w:p>
        </w:tc>
        <w:tc>
          <w:tcPr>
            <w:tcW w:w="709"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w:t>
            </w:r>
          </w:p>
        </w:tc>
        <w:tc>
          <w:tcPr>
            <w:tcW w:w="850"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w:t>
            </w:r>
          </w:p>
        </w:tc>
        <w:tc>
          <w:tcPr>
            <w:tcW w:w="41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c>
          <w:tcPr>
            <w:tcW w:w="41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c>
          <w:tcPr>
            <w:tcW w:w="727"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9.09.</w:t>
            </w:r>
          </w:p>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2007</w:t>
            </w:r>
          </w:p>
        </w:tc>
        <w:tc>
          <w:tcPr>
            <w:tcW w:w="851" w:type="dxa"/>
            <w:shd w:val="clear" w:color="auto" w:fill="auto"/>
          </w:tcPr>
          <w:p w:rsidR="006E704B" w:rsidRPr="006E704B" w:rsidRDefault="006E704B" w:rsidP="006E704B">
            <w:pPr>
              <w:spacing w:after="0" w:line="240" w:lineRule="auto"/>
              <w:ind w:left="-108"/>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Занятие 1.</w:t>
            </w:r>
          </w:p>
          <w:p w:rsidR="006E704B" w:rsidRPr="006E704B" w:rsidRDefault="006E704B" w:rsidP="006E704B">
            <w:pPr>
              <w:spacing w:after="0" w:line="240" w:lineRule="auto"/>
              <w:ind w:left="-108"/>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Восприятие формы</w:t>
            </w:r>
          </w:p>
        </w:tc>
        <w:tc>
          <w:tcPr>
            <w:tcW w:w="1134" w:type="dxa"/>
            <w:shd w:val="clear" w:color="auto" w:fill="auto"/>
          </w:tcPr>
          <w:p w:rsidR="006E704B" w:rsidRPr="006E704B" w:rsidRDefault="006E704B" w:rsidP="006E704B">
            <w:pPr>
              <w:spacing w:after="0" w:line="240" w:lineRule="auto"/>
              <w:ind w:left="-108"/>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Иванова Л. М.</w:t>
            </w:r>
          </w:p>
        </w:tc>
        <w:tc>
          <w:tcPr>
            <w:tcW w:w="567"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r>
      <w:tr w:rsidR="006E704B" w:rsidRPr="006E704B" w:rsidTr="004B049C">
        <w:trPr>
          <w:trHeight w:val="451"/>
        </w:trPr>
        <w:tc>
          <w:tcPr>
            <w:tcW w:w="42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2</w:t>
            </w:r>
          </w:p>
        </w:tc>
        <w:tc>
          <w:tcPr>
            <w:tcW w:w="127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Петров С. А</w:t>
            </w:r>
          </w:p>
        </w:tc>
        <w:tc>
          <w:tcPr>
            <w:tcW w:w="709"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w:t>
            </w:r>
          </w:p>
        </w:tc>
        <w:tc>
          <w:tcPr>
            <w:tcW w:w="850"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w:t>
            </w:r>
          </w:p>
        </w:tc>
        <w:tc>
          <w:tcPr>
            <w:tcW w:w="41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c>
          <w:tcPr>
            <w:tcW w:w="416" w:type="dxa"/>
            <w:shd w:val="clear" w:color="auto" w:fill="auto"/>
          </w:tcPr>
          <w:p w:rsidR="006E704B" w:rsidRPr="006E704B" w:rsidRDefault="00960470" w:rsidP="006E704B">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noProof/>
                <w:sz w:val="16"/>
                <w:szCs w:val="16"/>
              </w:rPr>
              <w:pict>
                <v:line id="_x0000_s1029" style="position:absolute;left:0;text-align:left;z-index:251661312;mso-position-horizontal-relative:text;mso-position-vertical-relative:text" from="11.45pt,2.15pt" to="11.45pt,65.15pt">
                  <v:stroke dashstyle="dashDot"/>
                </v:line>
              </w:pict>
            </w:r>
          </w:p>
        </w:tc>
        <w:tc>
          <w:tcPr>
            <w:tcW w:w="727"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16.09.</w:t>
            </w:r>
          </w:p>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2007</w:t>
            </w:r>
          </w:p>
        </w:tc>
        <w:tc>
          <w:tcPr>
            <w:tcW w:w="851"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Занятие 2.</w:t>
            </w:r>
          </w:p>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Восприятие величины</w:t>
            </w:r>
          </w:p>
        </w:tc>
        <w:tc>
          <w:tcPr>
            <w:tcW w:w="1134" w:type="dxa"/>
            <w:shd w:val="clear" w:color="auto" w:fill="auto"/>
          </w:tcPr>
          <w:p w:rsidR="006E704B" w:rsidRPr="006E704B" w:rsidRDefault="006E704B" w:rsidP="006E704B">
            <w:pPr>
              <w:spacing w:after="0" w:line="240" w:lineRule="auto"/>
              <w:ind w:hanging="108"/>
              <w:jc w:val="both"/>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Иванова Л. М.</w:t>
            </w:r>
          </w:p>
        </w:tc>
        <w:tc>
          <w:tcPr>
            <w:tcW w:w="567"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r>
      <w:tr w:rsidR="006E704B" w:rsidRPr="006E704B" w:rsidTr="004B049C">
        <w:trPr>
          <w:trHeight w:val="240"/>
        </w:trPr>
        <w:tc>
          <w:tcPr>
            <w:tcW w:w="42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3</w:t>
            </w:r>
          </w:p>
        </w:tc>
        <w:tc>
          <w:tcPr>
            <w:tcW w:w="127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r w:rsidRPr="006E704B">
              <w:rPr>
                <w:rFonts w:ascii="Times New Roman" w:eastAsia="Times New Roman" w:hAnsi="Times New Roman" w:cs="Times New Roman"/>
                <w:sz w:val="16"/>
                <w:szCs w:val="16"/>
              </w:rPr>
              <w:t>…</w:t>
            </w:r>
          </w:p>
        </w:tc>
        <w:tc>
          <w:tcPr>
            <w:tcW w:w="709"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c>
          <w:tcPr>
            <w:tcW w:w="850"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c>
          <w:tcPr>
            <w:tcW w:w="41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c>
          <w:tcPr>
            <w:tcW w:w="416"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c>
          <w:tcPr>
            <w:tcW w:w="727"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c>
          <w:tcPr>
            <w:tcW w:w="851"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lang w:val="en-US"/>
              </w:rPr>
            </w:pPr>
          </w:p>
          <w:p w:rsidR="006E704B" w:rsidRPr="006E704B" w:rsidRDefault="006E704B" w:rsidP="006E704B">
            <w:pPr>
              <w:spacing w:after="0" w:line="240" w:lineRule="auto"/>
              <w:jc w:val="center"/>
              <w:rPr>
                <w:rFonts w:ascii="Times New Roman" w:eastAsia="Times New Roman" w:hAnsi="Times New Roman" w:cs="Times New Roman"/>
                <w:sz w:val="16"/>
                <w:szCs w:val="16"/>
                <w:lang w:val="en-US"/>
              </w:rPr>
            </w:pPr>
          </w:p>
          <w:p w:rsidR="006E704B" w:rsidRPr="006E704B" w:rsidRDefault="006E704B" w:rsidP="006E704B">
            <w:pPr>
              <w:spacing w:after="0" w:line="240" w:lineRule="auto"/>
              <w:jc w:val="center"/>
              <w:rPr>
                <w:rFonts w:ascii="Times New Roman" w:eastAsia="Times New Roman" w:hAnsi="Times New Roman" w:cs="Times New Roman"/>
                <w:sz w:val="16"/>
                <w:szCs w:val="16"/>
                <w:lang w:val="en-US"/>
              </w:rPr>
            </w:pPr>
          </w:p>
          <w:p w:rsidR="006E704B" w:rsidRPr="006E704B" w:rsidRDefault="006E704B" w:rsidP="006E704B">
            <w:pPr>
              <w:spacing w:after="0" w:line="240" w:lineRule="auto"/>
              <w:jc w:val="center"/>
              <w:rPr>
                <w:rFonts w:ascii="Times New Roman" w:eastAsia="Times New Roman" w:hAnsi="Times New Roman" w:cs="Times New Roman"/>
                <w:sz w:val="16"/>
                <w:szCs w:val="16"/>
                <w:lang w:val="en-US"/>
              </w:rPr>
            </w:pPr>
          </w:p>
          <w:p w:rsidR="006E704B" w:rsidRPr="006E704B" w:rsidRDefault="006E704B" w:rsidP="006E704B">
            <w:pPr>
              <w:spacing w:after="0" w:line="240" w:lineRule="auto"/>
              <w:jc w:val="center"/>
              <w:rPr>
                <w:rFonts w:ascii="Times New Roman" w:eastAsia="Times New Roman" w:hAnsi="Times New Roman" w:cs="Times New Roman"/>
                <w:sz w:val="16"/>
                <w:szCs w:val="16"/>
                <w:lang w:val="en-US"/>
              </w:rPr>
            </w:pPr>
          </w:p>
        </w:tc>
        <w:tc>
          <w:tcPr>
            <w:tcW w:w="1134" w:type="dxa"/>
            <w:shd w:val="clear" w:color="auto" w:fill="auto"/>
          </w:tcPr>
          <w:p w:rsidR="006E704B" w:rsidRPr="006E704B" w:rsidRDefault="006E704B" w:rsidP="006E704B">
            <w:pPr>
              <w:spacing w:after="0" w:line="240" w:lineRule="auto"/>
              <w:jc w:val="both"/>
              <w:rPr>
                <w:rFonts w:ascii="Times New Roman" w:eastAsia="Times New Roman" w:hAnsi="Times New Roman" w:cs="Times New Roman"/>
                <w:sz w:val="16"/>
                <w:szCs w:val="16"/>
              </w:rPr>
            </w:pPr>
          </w:p>
        </w:tc>
        <w:tc>
          <w:tcPr>
            <w:tcW w:w="567" w:type="dxa"/>
            <w:shd w:val="clear" w:color="auto" w:fill="auto"/>
          </w:tcPr>
          <w:p w:rsidR="006E704B" w:rsidRPr="006E704B" w:rsidRDefault="006E704B" w:rsidP="006E704B">
            <w:pPr>
              <w:spacing w:after="0" w:line="240" w:lineRule="auto"/>
              <w:jc w:val="center"/>
              <w:rPr>
                <w:rFonts w:ascii="Times New Roman" w:eastAsia="Times New Roman" w:hAnsi="Times New Roman" w:cs="Times New Roman"/>
                <w:sz w:val="16"/>
                <w:szCs w:val="16"/>
              </w:rPr>
            </w:pPr>
          </w:p>
        </w:tc>
      </w:tr>
    </w:tbl>
    <w:p w:rsidR="006E704B" w:rsidRPr="006E704B" w:rsidRDefault="006E704B" w:rsidP="006E704B">
      <w:pPr>
        <w:spacing w:after="0" w:line="240" w:lineRule="auto"/>
        <w:jc w:val="both"/>
        <w:rPr>
          <w:rFonts w:ascii="Times New Roman" w:eastAsia="Times New Roman" w:hAnsi="Times New Roman" w:cs="Times New Roman"/>
          <w:sz w:val="18"/>
          <w:szCs w:val="18"/>
        </w:rPr>
      </w:pPr>
    </w:p>
    <w:p w:rsidR="006E704B" w:rsidRPr="006E704B" w:rsidRDefault="006E704B" w:rsidP="006E704B">
      <w:pPr>
        <w:spacing w:after="0" w:line="240" w:lineRule="auto"/>
        <w:ind w:firstLine="851"/>
        <w:jc w:val="center"/>
        <w:rPr>
          <w:rFonts w:ascii="Times New Roman" w:eastAsia="Times New Roman" w:hAnsi="Times New Roman" w:cs="Times New Roman"/>
          <w:b/>
          <w:i/>
          <w:sz w:val="28"/>
          <w:szCs w:val="20"/>
        </w:rPr>
      </w:pPr>
    </w:p>
    <w:p w:rsidR="006E704B" w:rsidRPr="006E704B" w:rsidRDefault="006E704B" w:rsidP="006E704B">
      <w:pPr>
        <w:spacing w:after="0" w:line="240" w:lineRule="auto"/>
        <w:ind w:firstLine="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 xml:space="preserve">ФОРМА № 12  </w:t>
      </w:r>
    </w:p>
    <w:p w:rsidR="006E704B" w:rsidRPr="006E704B" w:rsidRDefault="006E704B" w:rsidP="006E704B">
      <w:pPr>
        <w:spacing w:after="0" w:line="240" w:lineRule="auto"/>
        <w:ind w:firstLine="851"/>
        <w:jc w:val="center"/>
        <w:rPr>
          <w:rFonts w:ascii="Times New Roman" w:eastAsia="Times New Roman" w:hAnsi="Times New Roman" w:cs="Times New Roman"/>
          <w:b/>
          <w:i/>
          <w:color w:val="0000FF"/>
          <w:sz w:val="24"/>
          <w:szCs w:val="24"/>
        </w:rPr>
      </w:pPr>
    </w:p>
    <w:p w:rsidR="006E704B" w:rsidRPr="006E704B" w:rsidRDefault="006E704B" w:rsidP="006E704B">
      <w:pPr>
        <w:spacing w:after="0" w:line="240" w:lineRule="auto"/>
        <w:ind w:firstLine="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ПРОГРАММА</w:t>
      </w:r>
    </w:p>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работы педагога- психолога с группой/ребенком __________*</w:t>
      </w:r>
    </w:p>
    <w:p w:rsidR="006E704B" w:rsidRPr="006E704B" w:rsidRDefault="006E704B" w:rsidP="006E704B">
      <w:pPr>
        <w:spacing w:after="0" w:line="240" w:lineRule="auto"/>
        <w:ind w:firstLine="851"/>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                                                                        </w:t>
      </w:r>
      <w:r w:rsidRPr="006E704B">
        <w:rPr>
          <w:rFonts w:ascii="Times New Roman" w:eastAsia="Times New Roman" w:hAnsi="Times New Roman" w:cs="Times New Roman"/>
          <w:i/>
          <w:sz w:val="24"/>
          <w:szCs w:val="20"/>
        </w:rPr>
        <w:t xml:space="preserve"> (какой/каким)</w:t>
      </w:r>
      <w:r w:rsidRPr="006E704B">
        <w:rPr>
          <w:rFonts w:ascii="Times New Roman" w:eastAsia="Times New Roman" w:hAnsi="Times New Roman" w:cs="Times New Roman"/>
          <w:b/>
          <w:i/>
          <w:sz w:val="24"/>
          <w:szCs w:val="20"/>
        </w:rPr>
        <w:t xml:space="preserve"> </w:t>
      </w:r>
    </w:p>
    <w:p w:rsidR="006E704B" w:rsidRPr="006E704B" w:rsidRDefault="006E704B" w:rsidP="006E704B">
      <w:pPr>
        <w:numPr>
          <w:ilvl w:val="0"/>
          <w:numId w:val="6"/>
        </w:numPr>
        <w:tabs>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Составлена психологом Ф.И.О.</w:t>
      </w:r>
    </w:p>
    <w:p w:rsidR="006E704B" w:rsidRPr="006E704B" w:rsidRDefault="006E704B" w:rsidP="006E704B">
      <w:pPr>
        <w:numPr>
          <w:ilvl w:val="0"/>
          <w:numId w:val="6"/>
        </w:numPr>
        <w:tabs>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Описание группы:</w:t>
      </w:r>
    </w:p>
    <w:p w:rsidR="006E704B" w:rsidRPr="006E704B" w:rsidRDefault="006E704B" w:rsidP="006E704B">
      <w:pPr>
        <w:numPr>
          <w:ilvl w:val="0"/>
          <w:numId w:val="2"/>
        </w:numPr>
        <w:tabs>
          <w:tab w:val="left" w:pos="426"/>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психологическая характеристика детей (ребенка);</w:t>
      </w:r>
    </w:p>
    <w:p w:rsidR="006E704B" w:rsidRPr="006E704B" w:rsidRDefault="006E704B" w:rsidP="006E704B">
      <w:pPr>
        <w:numPr>
          <w:ilvl w:val="0"/>
          <w:numId w:val="2"/>
        </w:numPr>
        <w:tabs>
          <w:tab w:val="left" w:pos="426"/>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общая характеристика работы педагога в этом классе (группе).</w:t>
      </w:r>
    </w:p>
    <w:p w:rsidR="006E704B" w:rsidRPr="006E704B" w:rsidRDefault="006E704B" w:rsidP="006E704B">
      <w:pPr>
        <w:numPr>
          <w:ilvl w:val="0"/>
          <w:numId w:val="6"/>
        </w:numPr>
        <w:tabs>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Цели программы</w:t>
      </w:r>
    </w:p>
    <w:p w:rsidR="006E704B" w:rsidRPr="006E704B" w:rsidRDefault="006E704B" w:rsidP="006E704B">
      <w:pPr>
        <w:tabs>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(прописать конкретные цели и задачи работы с детьми, если отдельно выделяется работа с педагогами и родителями, то прописать и эти задачи).</w:t>
      </w:r>
    </w:p>
    <w:p w:rsidR="006E704B" w:rsidRPr="006E704B" w:rsidRDefault="006E704B" w:rsidP="006E704B">
      <w:pPr>
        <w:numPr>
          <w:ilvl w:val="0"/>
          <w:numId w:val="6"/>
        </w:numPr>
        <w:tabs>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План работы:</w:t>
      </w:r>
    </w:p>
    <w:p w:rsidR="006E704B" w:rsidRPr="006E704B" w:rsidRDefault="006E704B" w:rsidP="006E704B">
      <w:pPr>
        <w:tabs>
          <w:tab w:val="left" w:pos="993"/>
        </w:tabs>
        <w:spacing w:after="0" w:line="240" w:lineRule="auto"/>
        <w:ind w:firstLine="709"/>
        <w:jc w:val="both"/>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t>Например:</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4"/>
        <w:gridCol w:w="1989"/>
        <w:gridCol w:w="946"/>
        <w:gridCol w:w="1907"/>
      </w:tblGrid>
      <w:tr w:rsidR="006E704B" w:rsidRPr="006E704B" w:rsidTr="004B049C">
        <w:tc>
          <w:tcPr>
            <w:tcW w:w="2198"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Мероприятие</w:t>
            </w:r>
          </w:p>
        </w:tc>
        <w:tc>
          <w:tcPr>
            <w:tcW w:w="2163"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Срок </w:t>
            </w:r>
          </w:p>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проведения</w:t>
            </w:r>
          </w:p>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c>
          <w:tcPr>
            <w:tcW w:w="960"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Выход</w:t>
            </w:r>
          </w:p>
        </w:tc>
        <w:tc>
          <w:tcPr>
            <w:tcW w:w="1875"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Примечание***</w:t>
            </w:r>
          </w:p>
        </w:tc>
      </w:tr>
      <w:tr w:rsidR="006E704B" w:rsidRPr="006E704B" w:rsidTr="004B049C">
        <w:tc>
          <w:tcPr>
            <w:tcW w:w="2198"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sz w:val="24"/>
                <w:szCs w:val="20"/>
              </w:rPr>
              <w:t>Диагностика  личности учащихся/учащегося</w:t>
            </w:r>
          </w:p>
        </w:tc>
        <w:tc>
          <w:tcPr>
            <w:tcW w:w="2163"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t>октябрь</w:t>
            </w:r>
          </w:p>
        </w:tc>
        <w:tc>
          <w:tcPr>
            <w:tcW w:w="960"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c>
          <w:tcPr>
            <w:tcW w:w="1875"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r>
      <w:tr w:rsidR="006E704B" w:rsidRPr="006E704B" w:rsidTr="004B049C">
        <w:tc>
          <w:tcPr>
            <w:tcW w:w="2198"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Консультирование педагогов, </w:t>
            </w:r>
            <w:r w:rsidRPr="006E704B">
              <w:rPr>
                <w:rFonts w:ascii="Times New Roman" w:eastAsia="Times New Roman" w:hAnsi="Times New Roman" w:cs="Times New Roman"/>
                <w:sz w:val="24"/>
                <w:szCs w:val="20"/>
              </w:rPr>
              <w:lastRenderedPageBreak/>
              <w:t>родителей по результатам диагностики</w:t>
            </w:r>
          </w:p>
        </w:tc>
        <w:tc>
          <w:tcPr>
            <w:tcW w:w="2163"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lastRenderedPageBreak/>
              <w:t>октябрь</w:t>
            </w:r>
          </w:p>
        </w:tc>
        <w:tc>
          <w:tcPr>
            <w:tcW w:w="960"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c>
          <w:tcPr>
            <w:tcW w:w="1875"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r>
      <w:tr w:rsidR="006E704B" w:rsidRPr="006E704B" w:rsidTr="004B049C">
        <w:tc>
          <w:tcPr>
            <w:tcW w:w="2198"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lastRenderedPageBreak/>
              <w:t>Консультирование педагогов, родителей по обращению</w:t>
            </w:r>
          </w:p>
        </w:tc>
        <w:tc>
          <w:tcPr>
            <w:tcW w:w="2163"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t>в течение года</w:t>
            </w:r>
          </w:p>
        </w:tc>
        <w:tc>
          <w:tcPr>
            <w:tcW w:w="960"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c>
          <w:tcPr>
            <w:tcW w:w="1875"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r>
      <w:tr w:rsidR="006E704B" w:rsidRPr="006E704B" w:rsidTr="004B049C">
        <w:tc>
          <w:tcPr>
            <w:tcW w:w="2198"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Включение в тренинговую группу</w:t>
            </w:r>
          </w:p>
          <w:p w:rsidR="006E704B" w:rsidRPr="006E704B" w:rsidRDefault="006E704B" w:rsidP="006E704B">
            <w:pPr>
              <w:tabs>
                <w:tab w:val="left" w:pos="993"/>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Программа**:</w:t>
            </w:r>
          </w:p>
        </w:tc>
        <w:tc>
          <w:tcPr>
            <w:tcW w:w="2163"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t>Ноябрь-январь</w:t>
            </w:r>
          </w:p>
          <w:p w:rsidR="006E704B" w:rsidRPr="006E704B" w:rsidRDefault="006E704B" w:rsidP="006E704B">
            <w:pPr>
              <w:tabs>
                <w:tab w:val="left" w:pos="993"/>
              </w:tabs>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t>Режим работы: 2 раза в неделю (пон., среда)</w:t>
            </w:r>
          </w:p>
        </w:tc>
        <w:tc>
          <w:tcPr>
            <w:tcW w:w="960"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c>
          <w:tcPr>
            <w:tcW w:w="1875"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r>
      <w:tr w:rsidR="006E704B" w:rsidRPr="006E704B" w:rsidTr="004B049C">
        <w:tc>
          <w:tcPr>
            <w:tcW w:w="2198"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Срезовая диагностика</w:t>
            </w:r>
          </w:p>
        </w:tc>
        <w:tc>
          <w:tcPr>
            <w:tcW w:w="2163"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t>февраль</w:t>
            </w:r>
          </w:p>
        </w:tc>
        <w:tc>
          <w:tcPr>
            <w:tcW w:w="960"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c>
          <w:tcPr>
            <w:tcW w:w="1875"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r>
      <w:tr w:rsidR="006E704B" w:rsidRPr="006E704B" w:rsidTr="004B049C">
        <w:tc>
          <w:tcPr>
            <w:tcW w:w="2198"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Консультирование педагогов, родителей по результатам диагностики</w:t>
            </w:r>
          </w:p>
        </w:tc>
        <w:tc>
          <w:tcPr>
            <w:tcW w:w="2163"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t>февраль</w:t>
            </w:r>
          </w:p>
        </w:tc>
        <w:tc>
          <w:tcPr>
            <w:tcW w:w="960"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c>
          <w:tcPr>
            <w:tcW w:w="1875"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r>
      <w:tr w:rsidR="006E704B" w:rsidRPr="006E704B" w:rsidTr="004B049C">
        <w:tc>
          <w:tcPr>
            <w:tcW w:w="2198"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Аналитическая деятельность</w:t>
            </w:r>
          </w:p>
        </w:tc>
        <w:tc>
          <w:tcPr>
            <w:tcW w:w="2163"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t>апрель</w:t>
            </w:r>
          </w:p>
        </w:tc>
        <w:tc>
          <w:tcPr>
            <w:tcW w:w="960"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c>
          <w:tcPr>
            <w:tcW w:w="1875" w:type="dxa"/>
            <w:shd w:val="clear" w:color="auto" w:fill="auto"/>
          </w:tcPr>
          <w:p w:rsidR="006E704B" w:rsidRPr="006E704B" w:rsidRDefault="006E704B" w:rsidP="006E704B">
            <w:pPr>
              <w:tabs>
                <w:tab w:val="left" w:pos="993"/>
              </w:tabs>
              <w:spacing w:after="0" w:line="240" w:lineRule="auto"/>
              <w:jc w:val="both"/>
              <w:rPr>
                <w:rFonts w:ascii="Times New Roman" w:eastAsia="Times New Roman" w:hAnsi="Times New Roman" w:cs="Times New Roman"/>
                <w:b/>
                <w:i/>
                <w:sz w:val="24"/>
                <w:szCs w:val="20"/>
              </w:rPr>
            </w:pPr>
          </w:p>
        </w:tc>
      </w:tr>
    </w:tbl>
    <w:p w:rsidR="006E704B" w:rsidRPr="006E704B" w:rsidRDefault="006E704B" w:rsidP="006E704B">
      <w:pPr>
        <w:numPr>
          <w:ilvl w:val="0"/>
          <w:numId w:val="6"/>
        </w:numPr>
        <w:tabs>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Результативность работы.</w:t>
      </w:r>
    </w:p>
    <w:p w:rsidR="006E704B" w:rsidRPr="006E704B" w:rsidRDefault="006E704B" w:rsidP="006E704B">
      <w:pPr>
        <w:numPr>
          <w:ilvl w:val="0"/>
          <w:numId w:val="6"/>
        </w:numPr>
        <w:tabs>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Рекомендации по дальнейшей работе_______________</w:t>
      </w:r>
    </w:p>
    <w:p w:rsidR="006E704B" w:rsidRPr="006E704B" w:rsidRDefault="006E704B" w:rsidP="006E704B">
      <w:pPr>
        <w:tabs>
          <w:tab w:val="left" w:pos="993"/>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______________________________________________________</w:t>
      </w:r>
    </w:p>
    <w:p w:rsidR="006E704B" w:rsidRPr="006E704B" w:rsidRDefault="006E704B" w:rsidP="006E704B">
      <w:pPr>
        <w:tabs>
          <w:tab w:val="left" w:pos="993"/>
        </w:tabs>
        <w:spacing w:after="0" w:line="240" w:lineRule="auto"/>
        <w:ind w:firstLine="709"/>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Дата составления:                           Подпись психолога:</w:t>
      </w:r>
    </w:p>
    <w:p w:rsidR="006E704B" w:rsidRPr="006E704B" w:rsidRDefault="006E704B" w:rsidP="006E704B">
      <w:pPr>
        <w:tabs>
          <w:tab w:val="left" w:pos="993"/>
        </w:tabs>
        <w:spacing w:after="0" w:line="240" w:lineRule="auto"/>
        <w:ind w:firstLine="709"/>
        <w:jc w:val="both"/>
        <w:rPr>
          <w:rFonts w:ascii="Times New Roman" w:eastAsia="Times New Roman" w:hAnsi="Times New Roman" w:cs="Times New Roman"/>
          <w:b/>
          <w:i/>
          <w:sz w:val="24"/>
          <w:szCs w:val="20"/>
        </w:rPr>
      </w:pPr>
    </w:p>
    <w:p w:rsidR="006E704B" w:rsidRPr="006E704B" w:rsidRDefault="006E704B" w:rsidP="006E704B">
      <w:pPr>
        <w:tabs>
          <w:tab w:val="left" w:pos="993"/>
        </w:tabs>
        <w:spacing w:after="0" w:line="240" w:lineRule="auto"/>
        <w:ind w:firstLine="709"/>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Примечание.</w:t>
      </w:r>
    </w:p>
    <w:p w:rsidR="006E704B" w:rsidRPr="006E704B" w:rsidRDefault="006E704B" w:rsidP="006E704B">
      <w:pPr>
        <w:tabs>
          <w:tab w:val="left" w:pos="993"/>
        </w:tabs>
        <w:spacing w:after="0" w:line="240" w:lineRule="auto"/>
        <w:ind w:firstLine="709"/>
        <w:jc w:val="both"/>
        <w:rPr>
          <w:rFonts w:ascii="Times New Roman" w:eastAsia="Times New Roman" w:hAnsi="Times New Roman" w:cs="Times New Roman"/>
        </w:rPr>
      </w:pPr>
      <w:r w:rsidRPr="006E704B">
        <w:rPr>
          <w:rFonts w:ascii="Times New Roman" w:eastAsia="Times New Roman" w:hAnsi="Times New Roman" w:cs="Times New Roman"/>
        </w:rPr>
        <w:t>* Например, дети группы риска, ВШУ</w:t>
      </w:r>
    </w:p>
    <w:p w:rsidR="006E704B" w:rsidRPr="006E704B" w:rsidRDefault="006E704B" w:rsidP="006E704B">
      <w:pPr>
        <w:tabs>
          <w:tab w:val="left" w:pos="993"/>
        </w:tabs>
        <w:spacing w:after="0" w:line="240" w:lineRule="auto"/>
        <w:ind w:firstLine="709"/>
        <w:jc w:val="both"/>
        <w:rPr>
          <w:rFonts w:ascii="Times New Roman" w:eastAsia="Times New Roman" w:hAnsi="Times New Roman" w:cs="Times New Roman"/>
        </w:rPr>
      </w:pPr>
      <w:r w:rsidRPr="006E704B">
        <w:rPr>
          <w:rFonts w:ascii="Times New Roman" w:eastAsia="Times New Roman" w:hAnsi="Times New Roman" w:cs="Times New Roman"/>
        </w:rPr>
        <w:t>**Название программы или темы тренинговых занятий подбираются педагогом-психологом по результатам диагностики.</w:t>
      </w:r>
    </w:p>
    <w:p w:rsidR="006E704B" w:rsidRPr="006E704B" w:rsidRDefault="006E704B" w:rsidP="006E704B">
      <w:pPr>
        <w:tabs>
          <w:tab w:val="left" w:pos="993"/>
        </w:tabs>
        <w:spacing w:after="0" w:line="240" w:lineRule="auto"/>
        <w:ind w:firstLine="709"/>
        <w:jc w:val="both"/>
        <w:rPr>
          <w:rFonts w:ascii="Times New Roman" w:eastAsia="Times New Roman" w:hAnsi="Times New Roman" w:cs="Times New Roman"/>
        </w:rPr>
      </w:pPr>
      <w:r w:rsidRPr="006E704B">
        <w:rPr>
          <w:rFonts w:ascii="Times New Roman" w:eastAsia="Times New Roman" w:hAnsi="Times New Roman" w:cs="Times New Roman"/>
        </w:rPr>
        <w:t>*** В примечании может отражаться необходимая дополнительная информация, взаимодействие с др. специалистами.</w:t>
      </w: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p>
    <w:p w:rsidR="006E704B" w:rsidRPr="006E704B" w:rsidRDefault="006E704B" w:rsidP="006E704B">
      <w:pPr>
        <w:spacing w:after="0" w:line="240" w:lineRule="auto"/>
        <w:ind w:left="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13 (обязательно)</w:t>
      </w: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4"/>
        </w:rPr>
      </w:pP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ПРОГРАММА</w:t>
      </w: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lastRenderedPageBreak/>
        <w:t>коррекционно-развивающих занятий</w:t>
      </w:r>
    </w:p>
    <w:p w:rsidR="006E704B" w:rsidRPr="006E704B" w:rsidRDefault="006E704B" w:rsidP="006E704B">
      <w:pPr>
        <w:spacing w:after="0" w:line="240" w:lineRule="auto"/>
        <w:ind w:left="851"/>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w:t>
      </w:r>
      <w:r w:rsidRPr="006E704B">
        <w:rPr>
          <w:rFonts w:ascii="Times New Roman" w:eastAsia="Times New Roman" w:hAnsi="Times New Roman" w:cs="Times New Roman"/>
          <w:b/>
          <w:i/>
          <w:sz w:val="20"/>
          <w:szCs w:val="20"/>
        </w:rPr>
        <w:t>название, автор</w:t>
      </w:r>
      <w:r w:rsidRPr="006E704B">
        <w:rPr>
          <w:rFonts w:ascii="Times New Roman" w:eastAsia="Times New Roman" w:hAnsi="Times New Roman" w:cs="Times New Roman"/>
          <w:b/>
          <w:i/>
          <w:sz w:val="24"/>
          <w:szCs w:val="20"/>
        </w:rPr>
        <w:t>)</w:t>
      </w:r>
    </w:p>
    <w:p w:rsidR="006E704B" w:rsidRPr="006E704B" w:rsidRDefault="006E704B" w:rsidP="006E704B">
      <w:pPr>
        <w:spacing w:after="0" w:line="240" w:lineRule="auto"/>
        <w:ind w:left="851"/>
        <w:jc w:val="center"/>
        <w:rPr>
          <w:rFonts w:ascii="Times New Roman" w:eastAsia="Times New Roman" w:hAnsi="Times New Roman" w:cs="Times New Roman"/>
          <w:b/>
          <w:i/>
          <w:sz w:val="18"/>
          <w:szCs w:val="18"/>
        </w:rPr>
      </w:pPr>
    </w:p>
    <w:p w:rsidR="006E704B" w:rsidRPr="006E704B" w:rsidRDefault="006E704B" w:rsidP="006E704B">
      <w:pPr>
        <w:numPr>
          <w:ilvl w:val="0"/>
          <w:numId w:val="8"/>
        </w:numPr>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Пояснительная записка:</w:t>
      </w:r>
    </w:p>
    <w:p w:rsidR="006E704B" w:rsidRPr="006E704B" w:rsidRDefault="006E704B" w:rsidP="006E704B">
      <w:pPr>
        <w:numPr>
          <w:ilvl w:val="0"/>
          <w:numId w:val="9"/>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b/>
          <w:i/>
          <w:sz w:val="24"/>
          <w:szCs w:val="20"/>
          <w:u w:val="single"/>
        </w:rPr>
        <w:t>Актуальность,</w:t>
      </w:r>
      <w:r w:rsidRPr="006E704B">
        <w:rPr>
          <w:rFonts w:ascii="Times New Roman" w:eastAsia="Times New Roman" w:hAnsi="Times New Roman" w:cs="Times New Roman"/>
          <w:sz w:val="24"/>
          <w:szCs w:val="20"/>
        </w:rPr>
        <w:t xml:space="preserve"> цель программы (в виде, позволяющем определить ее значимость для работы с данным контингентом (в учреждении образования)).</w:t>
      </w:r>
    </w:p>
    <w:p w:rsidR="006E704B" w:rsidRPr="006E704B" w:rsidRDefault="006E704B" w:rsidP="006E704B">
      <w:pPr>
        <w:numPr>
          <w:ilvl w:val="0"/>
          <w:numId w:val="9"/>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b/>
          <w:i/>
          <w:sz w:val="24"/>
          <w:szCs w:val="20"/>
          <w:u w:val="single"/>
        </w:rPr>
        <w:t>Цель и задачи</w:t>
      </w:r>
      <w:r w:rsidRPr="006E704B">
        <w:rPr>
          <w:rFonts w:ascii="Times New Roman" w:eastAsia="Times New Roman" w:hAnsi="Times New Roman" w:cs="Times New Roman"/>
          <w:sz w:val="24"/>
          <w:szCs w:val="20"/>
        </w:rPr>
        <w:t xml:space="preserve"> (в виде, определяющем пути достижения цели участниками занятий).</w:t>
      </w:r>
    </w:p>
    <w:p w:rsidR="006E704B" w:rsidRPr="006E704B" w:rsidRDefault="006E704B" w:rsidP="006E704B">
      <w:pPr>
        <w:numPr>
          <w:ilvl w:val="0"/>
          <w:numId w:val="9"/>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b/>
          <w:i/>
          <w:sz w:val="24"/>
          <w:szCs w:val="20"/>
          <w:u w:val="single"/>
        </w:rPr>
        <w:t>Адресат</w:t>
      </w:r>
      <w:r w:rsidRPr="006E704B">
        <w:rPr>
          <w:rFonts w:ascii="Times New Roman" w:eastAsia="Times New Roman" w:hAnsi="Times New Roman" w:cs="Times New Roman"/>
          <w:sz w:val="24"/>
          <w:szCs w:val="20"/>
        </w:rPr>
        <w:t xml:space="preserve"> (с кем будут проводиться занятия; категория участников: дети (возраст), взрослые, учителя и т.д.).</w:t>
      </w:r>
    </w:p>
    <w:p w:rsidR="006E704B" w:rsidRPr="006E704B" w:rsidRDefault="006E704B" w:rsidP="006E704B">
      <w:pPr>
        <w:numPr>
          <w:ilvl w:val="0"/>
          <w:numId w:val="9"/>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b/>
          <w:i/>
          <w:sz w:val="24"/>
          <w:szCs w:val="20"/>
          <w:u w:val="single"/>
        </w:rPr>
        <w:t>Содержание</w:t>
      </w:r>
      <w:r w:rsidRPr="006E704B">
        <w:rPr>
          <w:rFonts w:ascii="Times New Roman" w:eastAsia="Times New Roman" w:hAnsi="Times New Roman" w:cs="Times New Roman"/>
          <w:sz w:val="24"/>
          <w:szCs w:val="20"/>
        </w:rPr>
        <w:t xml:space="preserve"> (в виде, раскрывающем содержание разделов).</w:t>
      </w:r>
    </w:p>
    <w:p w:rsidR="006E704B" w:rsidRPr="006E704B" w:rsidRDefault="006E704B" w:rsidP="006E704B">
      <w:pPr>
        <w:numPr>
          <w:ilvl w:val="0"/>
          <w:numId w:val="9"/>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b/>
          <w:i/>
          <w:sz w:val="24"/>
          <w:szCs w:val="20"/>
          <w:u w:val="single"/>
        </w:rPr>
        <w:t>Количество часов</w:t>
      </w:r>
    </w:p>
    <w:p w:rsidR="006E704B" w:rsidRPr="006E704B" w:rsidRDefault="006E704B" w:rsidP="006E704B">
      <w:pPr>
        <w:numPr>
          <w:ilvl w:val="0"/>
          <w:numId w:val="9"/>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b/>
          <w:i/>
          <w:sz w:val="24"/>
          <w:szCs w:val="20"/>
          <w:u w:val="single"/>
        </w:rPr>
        <w:t>Режим работы</w:t>
      </w:r>
    </w:p>
    <w:p w:rsidR="006E704B" w:rsidRPr="006E704B" w:rsidRDefault="006E704B" w:rsidP="006E704B">
      <w:pPr>
        <w:numPr>
          <w:ilvl w:val="0"/>
          <w:numId w:val="9"/>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b/>
          <w:i/>
          <w:sz w:val="24"/>
          <w:szCs w:val="20"/>
          <w:u w:val="single"/>
        </w:rPr>
        <w:t>7. Оборудование</w:t>
      </w:r>
    </w:p>
    <w:p w:rsidR="006E704B" w:rsidRPr="006E704B" w:rsidRDefault="006E704B" w:rsidP="006E704B">
      <w:pPr>
        <w:spacing w:after="0" w:line="240" w:lineRule="auto"/>
        <w:ind w:left="851"/>
        <w:jc w:val="both"/>
        <w:rPr>
          <w:rFonts w:ascii="Times New Roman" w:eastAsia="Times New Roman" w:hAnsi="Times New Roman" w:cs="Times New Roman"/>
          <w:sz w:val="24"/>
          <w:szCs w:val="20"/>
        </w:rPr>
      </w:pPr>
    </w:p>
    <w:p w:rsidR="006E704B" w:rsidRPr="006E704B" w:rsidRDefault="006E704B" w:rsidP="006E704B">
      <w:pPr>
        <w:numPr>
          <w:ilvl w:val="0"/>
          <w:numId w:val="8"/>
        </w:numPr>
        <w:spacing w:after="0" w:line="240" w:lineRule="auto"/>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Тематический план занятий</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992"/>
        <w:gridCol w:w="1134"/>
        <w:gridCol w:w="1134"/>
        <w:gridCol w:w="1276"/>
        <w:gridCol w:w="1842"/>
      </w:tblGrid>
      <w:tr w:rsidR="006E704B" w:rsidRPr="006E704B" w:rsidTr="004B049C">
        <w:tc>
          <w:tcPr>
            <w:tcW w:w="534" w:type="dxa"/>
            <w:vMerge w:val="restart"/>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w:t>
            </w:r>
          </w:p>
        </w:tc>
        <w:tc>
          <w:tcPr>
            <w:tcW w:w="992" w:type="dxa"/>
            <w:vMerge w:val="restart"/>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Раздел,</w:t>
            </w:r>
          </w:p>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 xml:space="preserve"> тема</w:t>
            </w:r>
          </w:p>
        </w:tc>
        <w:tc>
          <w:tcPr>
            <w:tcW w:w="1134" w:type="dxa"/>
            <w:vMerge w:val="restart"/>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Цель</w:t>
            </w:r>
          </w:p>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занятия</w:t>
            </w:r>
          </w:p>
        </w:tc>
        <w:tc>
          <w:tcPr>
            <w:tcW w:w="4252" w:type="dxa"/>
            <w:gridSpan w:val="3"/>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Содержание занятия</w:t>
            </w:r>
          </w:p>
        </w:tc>
      </w:tr>
      <w:tr w:rsidR="006E704B" w:rsidRPr="006E704B" w:rsidTr="004B049C">
        <w:tc>
          <w:tcPr>
            <w:tcW w:w="534" w:type="dxa"/>
            <w:vMerge/>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p>
        </w:tc>
        <w:tc>
          <w:tcPr>
            <w:tcW w:w="992" w:type="dxa"/>
            <w:vMerge/>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p>
        </w:tc>
        <w:tc>
          <w:tcPr>
            <w:tcW w:w="1134" w:type="dxa"/>
            <w:vMerge/>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Вводная часть</w:t>
            </w:r>
          </w:p>
        </w:tc>
        <w:tc>
          <w:tcPr>
            <w:tcW w:w="1276"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Основная часть</w:t>
            </w:r>
          </w:p>
        </w:tc>
        <w:tc>
          <w:tcPr>
            <w:tcW w:w="1842" w:type="dxa"/>
          </w:tcPr>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Заключительная часть</w:t>
            </w:r>
          </w:p>
        </w:tc>
      </w:tr>
      <w:tr w:rsidR="006E704B" w:rsidRPr="006E704B" w:rsidTr="004B049C">
        <w:tc>
          <w:tcPr>
            <w:tcW w:w="534"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p>
        </w:tc>
        <w:tc>
          <w:tcPr>
            <w:tcW w:w="992"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1</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2</w:t>
            </w:r>
          </w:p>
        </w:tc>
        <w:tc>
          <w:tcPr>
            <w:tcW w:w="1134"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3</w:t>
            </w:r>
          </w:p>
        </w:tc>
        <w:tc>
          <w:tcPr>
            <w:tcW w:w="1276"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4</w:t>
            </w:r>
          </w:p>
        </w:tc>
        <w:tc>
          <w:tcPr>
            <w:tcW w:w="1842" w:type="dxa"/>
          </w:tcPr>
          <w:p w:rsidR="006E704B" w:rsidRPr="006E704B" w:rsidRDefault="006E704B" w:rsidP="006E704B">
            <w:pPr>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5</w:t>
            </w:r>
          </w:p>
        </w:tc>
      </w:tr>
    </w:tbl>
    <w:p w:rsidR="006E704B" w:rsidRPr="006E704B" w:rsidRDefault="006E704B" w:rsidP="006E704B">
      <w:pPr>
        <w:numPr>
          <w:ilvl w:val="0"/>
          <w:numId w:val="8"/>
        </w:num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b/>
          <w:i/>
          <w:sz w:val="24"/>
          <w:szCs w:val="20"/>
        </w:rPr>
        <w:t>Список литературы (</w:t>
      </w:r>
      <w:r w:rsidRPr="006E704B">
        <w:rPr>
          <w:rFonts w:ascii="Times New Roman" w:eastAsia="Times New Roman" w:hAnsi="Times New Roman" w:cs="Times New Roman"/>
          <w:sz w:val="24"/>
          <w:szCs w:val="20"/>
        </w:rPr>
        <w:t>указывается использованная литература, а так же та литература, которую могут использовать участники группы)</w:t>
      </w:r>
    </w:p>
    <w:p w:rsidR="006E704B" w:rsidRPr="006E704B" w:rsidRDefault="006E704B" w:rsidP="006E704B">
      <w:pPr>
        <w:pBdr>
          <w:bottom w:val="single" w:sz="6" w:space="1" w:color="auto"/>
        </w:pBdr>
        <w:spacing w:after="0" w:line="240" w:lineRule="auto"/>
        <w:ind w:left="851"/>
        <w:jc w:val="both"/>
        <w:rPr>
          <w:rFonts w:ascii="Times New Roman" w:eastAsia="Times New Roman" w:hAnsi="Times New Roman" w:cs="Times New Roman"/>
          <w:b/>
          <w:i/>
          <w:sz w:val="24"/>
          <w:szCs w:val="20"/>
        </w:rPr>
      </w:pPr>
    </w:p>
    <w:p w:rsidR="006E704B" w:rsidRPr="006E704B" w:rsidRDefault="006E704B" w:rsidP="006E704B">
      <w:pPr>
        <w:pBdr>
          <w:bottom w:val="single" w:sz="6" w:space="1" w:color="auto"/>
        </w:pBdr>
        <w:spacing w:after="0" w:line="240" w:lineRule="auto"/>
        <w:ind w:left="851"/>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Ведущий                                        Ф.И.О., должность</w:t>
      </w:r>
    </w:p>
    <w:p w:rsidR="006E704B" w:rsidRPr="006E704B" w:rsidRDefault="006E704B" w:rsidP="006E704B">
      <w:pPr>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Программа коррекционно-развивающих занятий утверждается администрацией ОУ. Тематический план занятий может корректироваться и заверяться администрацией ОУ  ежегодно.</w:t>
      </w:r>
    </w:p>
    <w:p w:rsidR="006E704B" w:rsidRPr="006E704B" w:rsidRDefault="006E704B" w:rsidP="006E704B">
      <w:pPr>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b/>
          <w:sz w:val="24"/>
          <w:szCs w:val="20"/>
        </w:rPr>
        <w:t>! Если педагог-психолог составляет  занятия самостоятельно,</w:t>
      </w:r>
      <w:r w:rsidRPr="006E704B">
        <w:rPr>
          <w:rFonts w:ascii="Times New Roman" w:eastAsia="Times New Roman" w:hAnsi="Times New Roman" w:cs="Times New Roman"/>
          <w:sz w:val="24"/>
          <w:szCs w:val="20"/>
        </w:rPr>
        <w:t xml:space="preserve"> то  </w:t>
      </w:r>
      <w:r w:rsidRPr="006E704B">
        <w:rPr>
          <w:rFonts w:ascii="Times New Roman" w:eastAsia="Times New Roman" w:hAnsi="Times New Roman" w:cs="Times New Roman"/>
          <w:b/>
          <w:sz w:val="24"/>
          <w:szCs w:val="20"/>
        </w:rPr>
        <w:t>обязательным является</w:t>
      </w:r>
      <w:r w:rsidRPr="006E704B">
        <w:rPr>
          <w:rFonts w:ascii="Times New Roman" w:eastAsia="Times New Roman" w:hAnsi="Times New Roman" w:cs="Times New Roman"/>
          <w:sz w:val="24"/>
          <w:szCs w:val="20"/>
        </w:rPr>
        <w:t xml:space="preserve"> отражение: темы, </w:t>
      </w:r>
      <w:r w:rsidRPr="006E704B">
        <w:rPr>
          <w:rFonts w:ascii="Times New Roman" w:eastAsia="Times New Roman" w:hAnsi="Times New Roman" w:cs="Times New Roman"/>
          <w:sz w:val="24"/>
          <w:szCs w:val="20"/>
        </w:rPr>
        <w:lastRenderedPageBreak/>
        <w:t>цели, задач, категории участников, количества часов, режима работы, используемой литературы, оборудования и написание тематического плана занятий в соответствии с формой 13 (2 часть).</w:t>
      </w:r>
    </w:p>
    <w:p w:rsidR="006E704B" w:rsidRPr="006E704B" w:rsidRDefault="006E704B" w:rsidP="006E704B">
      <w:pPr>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b/>
          <w:i/>
          <w:sz w:val="24"/>
          <w:szCs w:val="20"/>
        </w:rPr>
        <w:t xml:space="preserve">Примечание. </w:t>
      </w:r>
      <w:r w:rsidRPr="006E704B">
        <w:rPr>
          <w:rFonts w:ascii="Times New Roman" w:eastAsia="Times New Roman" w:hAnsi="Times New Roman" w:cs="Times New Roman"/>
          <w:sz w:val="24"/>
          <w:szCs w:val="20"/>
        </w:rPr>
        <w:t xml:space="preserve">Требования к оформлению модифицированных, авторизированных программ, элективных курсов отражены в приложении 2. </w:t>
      </w:r>
    </w:p>
    <w:p w:rsidR="006E704B" w:rsidRPr="006E704B" w:rsidRDefault="006E704B" w:rsidP="006E704B">
      <w:pPr>
        <w:tabs>
          <w:tab w:val="num" w:pos="0"/>
        </w:tabs>
        <w:spacing w:after="0" w:line="240" w:lineRule="auto"/>
        <w:ind w:firstLine="851"/>
        <w:jc w:val="both"/>
        <w:rPr>
          <w:rFonts w:ascii="Times New Roman" w:eastAsia="Times New Roman" w:hAnsi="Times New Roman" w:cs="Times New Roman"/>
          <w:sz w:val="16"/>
          <w:szCs w:val="16"/>
        </w:rPr>
      </w:pPr>
    </w:p>
    <w:p w:rsidR="006E704B" w:rsidRPr="006E704B" w:rsidRDefault="006E704B" w:rsidP="006E704B">
      <w:pPr>
        <w:tabs>
          <w:tab w:val="num" w:pos="0"/>
        </w:tabs>
        <w:spacing w:after="0" w:line="240" w:lineRule="auto"/>
        <w:ind w:firstLine="851"/>
        <w:jc w:val="both"/>
        <w:rPr>
          <w:rFonts w:ascii="Times New Roman" w:eastAsia="Times New Roman" w:hAnsi="Times New Roman" w:cs="Times New Roman"/>
          <w:sz w:val="16"/>
          <w:szCs w:val="16"/>
        </w:rPr>
      </w:pPr>
    </w:p>
    <w:p w:rsidR="006E704B" w:rsidRPr="006E704B" w:rsidRDefault="006E704B" w:rsidP="006E704B">
      <w:pPr>
        <w:tabs>
          <w:tab w:val="num" w:pos="0"/>
        </w:tabs>
        <w:spacing w:after="0" w:line="240" w:lineRule="auto"/>
        <w:ind w:firstLine="851"/>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№14  (рекомендовано)</w:t>
      </w:r>
    </w:p>
    <w:p w:rsidR="006E704B" w:rsidRPr="006E704B" w:rsidRDefault="006E704B" w:rsidP="006E704B">
      <w:pPr>
        <w:tabs>
          <w:tab w:val="num" w:pos="0"/>
        </w:tabs>
        <w:spacing w:after="0" w:line="240" w:lineRule="auto"/>
        <w:ind w:firstLine="851"/>
        <w:jc w:val="both"/>
        <w:rPr>
          <w:rFonts w:ascii="Times New Roman" w:eastAsia="Times New Roman" w:hAnsi="Times New Roman" w:cs="Times New Roman"/>
          <w:sz w:val="24"/>
          <w:szCs w:val="20"/>
        </w:rPr>
      </w:pPr>
    </w:p>
    <w:p w:rsidR="006E704B" w:rsidRPr="006E704B" w:rsidRDefault="006E704B" w:rsidP="006E704B">
      <w:pPr>
        <w:keepNext/>
        <w:spacing w:after="0" w:line="240" w:lineRule="auto"/>
        <w:jc w:val="center"/>
        <w:outlineLvl w:val="0"/>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ЛИСТ КОРРЕКЦИОННО-РАЗВИВАЮЩИХ ЗАНЯТИЙ</w:t>
      </w:r>
    </w:p>
    <w:p w:rsidR="006E704B" w:rsidRPr="006E704B" w:rsidRDefault="006E704B" w:rsidP="006E704B">
      <w:pPr>
        <w:spacing w:after="0" w:line="240" w:lineRule="auto"/>
        <w:jc w:val="center"/>
        <w:rPr>
          <w:rFonts w:ascii="Times New Roman" w:eastAsia="Times New Roman" w:hAnsi="Times New Roman" w:cs="Times New Roman"/>
          <w:i/>
          <w:sz w:val="24"/>
          <w:szCs w:val="20"/>
        </w:rPr>
      </w:pPr>
      <w:r w:rsidRPr="006E704B">
        <w:rPr>
          <w:rFonts w:ascii="Times New Roman" w:eastAsia="Times New Roman" w:hAnsi="Times New Roman" w:cs="Times New Roman"/>
          <w:i/>
          <w:sz w:val="24"/>
          <w:szCs w:val="20"/>
        </w:rPr>
        <w:t>(для ДОУ)</w:t>
      </w:r>
    </w:p>
    <w:p w:rsidR="006E704B" w:rsidRPr="006E704B" w:rsidRDefault="006E704B" w:rsidP="006E704B">
      <w:pPr>
        <w:spacing w:after="0" w:line="240" w:lineRule="auto"/>
        <w:jc w:val="center"/>
        <w:rPr>
          <w:rFonts w:ascii="Times New Roman" w:eastAsia="Times New Roman" w:hAnsi="Times New Roman" w:cs="Times New Roman"/>
          <w:b/>
          <w:sz w:val="24"/>
          <w:szCs w:val="20"/>
        </w:rPr>
      </w:pPr>
    </w:p>
    <w:p w:rsidR="006E704B" w:rsidRPr="006E704B" w:rsidRDefault="006E704B" w:rsidP="006E704B">
      <w:pPr>
        <w:keepNext/>
        <w:spacing w:after="0" w:line="240" w:lineRule="auto"/>
        <w:ind w:firstLine="851"/>
        <w:jc w:val="both"/>
        <w:outlineLvl w:val="3"/>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1. Ф.И. ребенка, возраст </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2. Группа </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3. Взят  на индивидуальное /групповое занятие</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4. Краткий план коррекционной работы: </w:t>
      </w:r>
    </w:p>
    <w:p w:rsidR="006E704B" w:rsidRPr="006E704B" w:rsidRDefault="006E704B" w:rsidP="006E704B">
      <w:pPr>
        <w:spacing w:after="0" w:line="240" w:lineRule="auto"/>
        <w:jc w:val="both"/>
        <w:rPr>
          <w:rFonts w:ascii="Times New Roman" w:eastAsia="Times New Roman" w:hAnsi="Times New Roman" w:cs="Times New Roman"/>
          <w:sz w:val="24"/>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670"/>
      </w:tblGrid>
      <w:tr w:rsidR="006E704B" w:rsidRPr="006E704B" w:rsidTr="004B049C">
        <w:tc>
          <w:tcPr>
            <w:tcW w:w="1101" w:type="dxa"/>
          </w:tcPr>
          <w:p w:rsidR="006E704B" w:rsidRPr="006E704B" w:rsidRDefault="006E704B" w:rsidP="006E704B">
            <w:pPr>
              <w:spacing w:after="0" w:line="240" w:lineRule="auto"/>
              <w:jc w:val="center"/>
              <w:rPr>
                <w:rFonts w:ascii="Times New Roman" w:eastAsia="Times New Roman" w:hAnsi="Times New Roman" w:cs="Times New Roman"/>
                <w:b/>
                <w:i/>
              </w:rPr>
            </w:pPr>
            <w:r w:rsidRPr="006E704B">
              <w:rPr>
                <w:rFonts w:ascii="Times New Roman" w:eastAsia="Times New Roman" w:hAnsi="Times New Roman" w:cs="Times New Roman"/>
                <w:b/>
                <w:i/>
              </w:rPr>
              <w:t>Дата занятия</w:t>
            </w:r>
          </w:p>
        </w:tc>
        <w:tc>
          <w:tcPr>
            <w:tcW w:w="5670" w:type="dxa"/>
          </w:tcPr>
          <w:p w:rsidR="006E704B" w:rsidRPr="006E704B" w:rsidRDefault="006E704B" w:rsidP="006E704B">
            <w:pPr>
              <w:keepNext/>
              <w:spacing w:after="0" w:line="240" w:lineRule="auto"/>
              <w:jc w:val="center"/>
              <w:outlineLvl w:val="4"/>
              <w:rPr>
                <w:rFonts w:ascii="Times New Roman" w:eastAsia="Times New Roman" w:hAnsi="Times New Roman" w:cs="Times New Roman"/>
                <w:b/>
                <w:i/>
              </w:rPr>
            </w:pPr>
            <w:r w:rsidRPr="006E704B">
              <w:rPr>
                <w:rFonts w:ascii="Times New Roman" w:eastAsia="Times New Roman" w:hAnsi="Times New Roman" w:cs="Times New Roman"/>
                <w:b/>
                <w:i/>
              </w:rPr>
              <w:t>Особенности поведения на занятии,</w:t>
            </w:r>
          </w:p>
          <w:p w:rsidR="006E704B" w:rsidRPr="006E704B" w:rsidRDefault="006E704B" w:rsidP="006E704B">
            <w:pPr>
              <w:keepNext/>
              <w:spacing w:after="0" w:line="240" w:lineRule="auto"/>
              <w:jc w:val="center"/>
              <w:outlineLvl w:val="4"/>
              <w:rPr>
                <w:rFonts w:ascii="Times New Roman" w:eastAsia="Times New Roman" w:hAnsi="Times New Roman" w:cs="Times New Roman"/>
                <w:b/>
                <w:i/>
              </w:rPr>
            </w:pPr>
            <w:r w:rsidRPr="006E704B">
              <w:rPr>
                <w:rFonts w:ascii="Times New Roman" w:eastAsia="Times New Roman" w:hAnsi="Times New Roman" w:cs="Times New Roman"/>
                <w:b/>
                <w:i/>
              </w:rPr>
              <w:t xml:space="preserve"> результативность</w:t>
            </w:r>
          </w:p>
        </w:tc>
      </w:tr>
      <w:tr w:rsidR="006E704B" w:rsidRPr="006E704B" w:rsidTr="004B049C">
        <w:tc>
          <w:tcPr>
            <w:tcW w:w="1101" w:type="dxa"/>
          </w:tcPr>
          <w:p w:rsidR="006E704B" w:rsidRPr="006E704B" w:rsidRDefault="006E704B" w:rsidP="006E704B">
            <w:pPr>
              <w:spacing w:after="0" w:line="240" w:lineRule="auto"/>
              <w:jc w:val="center"/>
              <w:rPr>
                <w:rFonts w:ascii="Times New Roman" w:eastAsia="Times New Roman" w:hAnsi="Times New Roman" w:cs="Times New Roman"/>
                <w:b/>
                <w:i/>
              </w:rPr>
            </w:pPr>
            <w:r w:rsidRPr="006E704B">
              <w:rPr>
                <w:rFonts w:ascii="Times New Roman" w:eastAsia="Times New Roman" w:hAnsi="Times New Roman" w:cs="Times New Roman"/>
                <w:b/>
                <w:i/>
              </w:rPr>
              <w:t>1</w:t>
            </w:r>
          </w:p>
        </w:tc>
        <w:tc>
          <w:tcPr>
            <w:tcW w:w="5670" w:type="dxa"/>
          </w:tcPr>
          <w:p w:rsidR="006E704B" w:rsidRPr="006E704B" w:rsidRDefault="006E704B" w:rsidP="006E704B">
            <w:pPr>
              <w:spacing w:after="0" w:line="240" w:lineRule="auto"/>
              <w:jc w:val="center"/>
              <w:rPr>
                <w:rFonts w:ascii="Times New Roman" w:eastAsia="Times New Roman" w:hAnsi="Times New Roman" w:cs="Times New Roman"/>
                <w:b/>
                <w:i/>
              </w:rPr>
            </w:pPr>
            <w:r w:rsidRPr="006E704B">
              <w:rPr>
                <w:rFonts w:ascii="Times New Roman" w:eastAsia="Times New Roman" w:hAnsi="Times New Roman" w:cs="Times New Roman"/>
                <w:b/>
                <w:i/>
              </w:rPr>
              <w:t>2</w:t>
            </w:r>
          </w:p>
        </w:tc>
      </w:tr>
    </w:tbl>
    <w:p w:rsidR="006E704B" w:rsidRPr="006E704B" w:rsidRDefault="006E704B" w:rsidP="006E704B">
      <w:pPr>
        <w:spacing w:after="0" w:line="240" w:lineRule="auto"/>
        <w:jc w:val="center"/>
        <w:rPr>
          <w:rFonts w:ascii="Times New Roman" w:eastAsia="Times New Roman" w:hAnsi="Times New Roman" w:cs="Times New Roman"/>
          <w:b/>
          <w:i/>
          <w:sz w:val="24"/>
          <w:szCs w:val="20"/>
        </w:rPr>
      </w:pPr>
    </w:p>
    <w:p w:rsidR="006E704B" w:rsidRPr="006E704B" w:rsidRDefault="006E704B" w:rsidP="006E704B">
      <w:pPr>
        <w:numPr>
          <w:ilvl w:val="0"/>
          <w:numId w:val="9"/>
        </w:num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Динамика состояния ребенка (дата) </w:t>
      </w:r>
    </w:p>
    <w:p w:rsidR="006E704B" w:rsidRPr="006E704B" w:rsidRDefault="006E704B" w:rsidP="006E704B">
      <w:pPr>
        <w:numPr>
          <w:ilvl w:val="0"/>
          <w:numId w:val="9"/>
        </w:num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Результативность (на конец занятий) </w:t>
      </w:r>
    </w:p>
    <w:p w:rsidR="006E704B" w:rsidRPr="006E704B" w:rsidRDefault="006E704B" w:rsidP="006E704B">
      <w:pPr>
        <w:numPr>
          <w:ilvl w:val="0"/>
          <w:numId w:val="9"/>
        </w:numPr>
        <w:spacing w:after="0" w:line="240" w:lineRule="auto"/>
        <w:jc w:val="both"/>
        <w:rPr>
          <w:rFonts w:ascii="Times New Roman" w:eastAsia="Times New Roman" w:hAnsi="Times New Roman" w:cs="Times New Roman"/>
          <w:i/>
          <w:sz w:val="24"/>
          <w:szCs w:val="20"/>
        </w:rPr>
      </w:pPr>
      <w:r w:rsidRPr="006E704B">
        <w:rPr>
          <w:rFonts w:ascii="Times New Roman" w:eastAsia="Times New Roman" w:hAnsi="Times New Roman" w:cs="Times New Roman"/>
          <w:sz w:val="24"/>
          <w:szCs w:val="20"/>
        </w:rPr>
        <w:t xml:space="preserve">Рекомендации по дальнейшей работе: </w:t>
      </w:r>
    </w:p>
    <w:p w:rsidR="006E704B" w:rsidRPr="006E704B" w:rsidRDefault="006E704B" w:rsidP="006E704B">
      <w:pPr>
        <w:spacing w:after="0" w:line="240" w:lineRule="auto"/>
        <w:ind w:left="851"/>
        <w:jc w:val="both"/>
        <w:rPr>
          <w:rFonts w:ascii="Times New Roman" w:eastAsia="Times New Roman" w:hAnsi="Times New Roman" w:cs="Times New Roman"/>
          <w:sz w:val="24"/>
          <w:szCs w:val="20"/>
        </w:rPr>
      </w:pPr>
    </w:p>
    <w:p w:rsidR="006E704B" w:rsidRPr="006E704B" w:rsidRDefault="006E704B" w:rsidP="006E704B">
      <w:pPr>
        <w:spacing w:after="0" w:line="240" w:lineRule="auto"/>
        <w:ind w:left="851"/>
        <w:jc w:val="both"/>
        <w:rPr>
          <w:rFonts w:ascii="Times New Roman" w:eastAsia="Times New Roman" w:hAnsi="Times New Roman" w:cs="Times New Roman"/>
          <w:i/>
          <w:sz w:val="24"/>
          <w:szCs w:val="20"/>
        </w:rPr>
      </w:pPr>
      <w:r w:rsidRPr="006E704B">
        <w:rPr>
          <w:rFonts w:ascii="Times New Roman" w:eastAsia="Times New Roman" w:hAnsi="Times New Roman" w:cs="Times New Roman"/>
          <w:sz w:val="24"/>
          <w:szCs w:val="20"/>
        </w:rPr>
        <w:t>Дата                                                       Подпись психолога</w:t>
      </w:r>
    </w:p>
    <w:p w:rsidR="006E704B" w:rsidRPr="006E704B" w:rsidRDefault="006E704B" w:rsidP="006E704B">
      <w:pPr>
        <w:keepNext/>
        <w:spacing w:after="0" w:line="240" w:lineRule="auto"/>
        <w:jc w:val="center"/>
        <w:outlineLvl w:val="1"/>
        <w:rPr>
          <w:rFonts w:ascii="Times New Roman" w:eastAsia="Times New Roman" w:hAnsi="Times New Roman" w:cs="Times New Roman"/>
          <w:b/>
          <w:i/>
          <w:sz w:val="16"/>
          <w:szCs w:val="16"/>
        </w:rPr>
      </w:pPr>
    </w:p>
    <w:p w:rsidR="006E704B" w:rsidRPr="006E704B" w:rsidRDefault="006E704B" w:rsidP="006E704B">
      <w:pPr>
        <w:spacing w:after="0" w:line="240" w:lineRule="auto"/>
        <w:rPr>
          <w:rFonts w:ascii="Times New Roman" w:eastAsia="Times New Roman" w:hAnsi="Times New Roman" w:cs="Times New Roman"/>
          <w:sz w:val="20"/>
          <w:szCs w:val="20"/>
        </w:rPr>
      </w:pPr>
    </w:p>
    <w:p w:rsidR="006E704B" w:rsidRPr="006E704B" w:rsidRDefault="006E704B" w:rsidP="006E704B">
      <w:pPr>
        <w:keepNext/>
        <w:spacing w:after="0" w:line="240" w:lineRule="auto"/>
        <w:jc w:val="center"/>
        <w:outlineLvl w:val="1"/>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15 (рекомендовано)</w:t>
      </w:r>
    </w:p>
    <w:p w:rsidR="006E704B" w:rsidRPr="006E704B" w:rsidRDefault="006E704B" w:rsidP="006E704B">
      <w:pPr>
        <w:keepNext/>
        <w:spacing w:after="0" w:line="240" w:lineRule="auto"/>
        <w:jc w:val="center"/>
        <w:outlineLvl w:val="1"/>
        <w:rPr>
          <w:rFonts w:ascii="Times New Roman" w:eastAsia="Times New Roman" w:hAnsi="Times New Roman" w:cs="Times New Roman"/>
          <w:b/>
          <w:sz w:val="28"/>
          <w:szCs w:val="20"/>
        </w:rPr>
      </w:pPr>
    </w:p>
    <w:p w:rsidR="006E704B" w:rsidRPr="006E704B" w:rsidRDefault="006E704B" w:rsidP="006E704B">
      <w:pPr>
        <w:keepNext/>
        <w:spacing w:after="0" w:line="240" w:lineRule="auto"/>
        <w:jc w:val="center"/>
        <w:outlineLvl w:val="1"/>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ЛИСТ КОРРЕКЦИОННО-РАЗВИВАЮЩИХ  ЗАНЯТИЙ</w:t>
      </w:r>
    </w:p>
    <w:p w:rsidR="006E704B" w:rsidRPr="006E704B" w:rsidRDefault="006E704B" w:rsidP="006E704B">
      <w:pPr>
        <w:spacing w:after="0" w:line="240" w:lineRule="auto"/>
        <w:jc w:val="center"/>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(для СОШ)</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1. Ф.И. ребенка, возраст.</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2. Класс.</w:t>
      </w:r>
    </w:p>
    <w:p w:rsidR="006E704B" w:rsidRPr="006E704B" w:rsidRDefault="006E704B" w:rsidP="006E704B">
      <w:pPr>
        <w:spacing w:after="0" w:line="240" w:lineRule="auto"/>
        <w:ind w:firstLine="851"/>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lastRenderedPageBreak/>
        <w:t>3. Взят на индивидуальное / групповое занятие  (вид коррекционных занятий).</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4. Краткий план коррекционной работы:</w:t>
      </w:r>
    </w:p>
    <w:p w:rsidR="006E704B" w:rsidRPr="006E704B" w:rsidRDefault="006E704B" w:rsidP="006E704B">
      <w:pPr>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по мере необходимости в течение учебного года план уточняется)</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3"/>
        <w:gridCol w:w="1357"/>
        <w:gridCol w:w="1357"/>
        <w:gridCol w:w="1357"/>
        <w:gridCol w:w="1358"/>
      </w:tblGrid>
      <w:tr w:rsidR="006E704B" w:rsidRPr="006E704B" w:rsidTr="004B049C">
        <w:trPr>
          <w:cantSplit/>
        </w:trPr>
        <w:tc>
          <w:tcPr>
            <w:tcW w:w="1483" w:type="dxa"/>
          </w:tcPr>
          <w:p w:rsidR="006E704B" w:rsidRPr="006E704B" w:rsidRDefault="006E704B" w:rsidP="006E704B">
            <w:pPr>
              <w:spacing w:after="0" w:line="240" w:lineRule="auto"/>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Тип занятий</w:t>
            </w:r>
          </w:p>
          <w:p w:rsidR="006E704B" w:rsidRPr="006E704B" w:rsidRDefault="006E704B" w:rsidP="006E704B">
            <w:pPr>
              <w:spacing w:after="0" w:line="240" w:lineRule="auto"/>
              <w:jc w:val="right"/>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Дата</w:t>
            </w:r>
          </w:p>
        </w:tc>
        <w:tc>
          <w:tcPr>
            <w:tcW w:w="5429" w:type="dxa"/>
            <w:gridSpan w:val="4"/>
          </w:tcPr>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Особенности поведения на занятии</w:t>
            </w:r>
          </w:p>
        </w:tc>
      </w:tr>
      <w:tr w:rsidR="006E704B" w:rsidRPr="006E704B" w:rsidTr="004B049C">
        <w:tc>
          <w:tcPr>
            <w:tcW w:w="1483" w:type="dxa"/>
          </w:tcPr>
          <w:p w:rsidR="006E704B" w:rsidRPr="006E704B" w:rsidRDefault="006E704B" w:rsidP="006E704B">
            <w:pPr>
              <w:spacing w:after="0" w:line="240" w:lineRule="auto"/>
              <w:jc w:val="both"/>
              <w:rPr>
                <w:rFonts w:ascii="Times New Roman" w:eastAsia="Times New Roman" w:hAnsi="Times New Roman" w:cs="Times New Roman"/>
                <w:sz w:val="24"/>
                <w:szCs w:val="24"/>
              </w:rPr>
            </w:pPr>
          </w:p>
        </w:tc>
        <w:tc>
          <w:tcPr>
            <w:tcW w:w="1357" w:type="dxa"/>
          </w:tcPr>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1</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 xml:space="preserve"> четверть</w:t>
            </w:r>
          </w:p>
        </w:tc>
        <w:tc>
          <w:tcPr>
            <w:tcW w:w="1357" w:type="dxa"/>
          </w:tcPr>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2</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 xml:space="preserve"> четверть</w:t>
            </w:r>
          </w:p>
        </w:tc>
        <w:tc>
          <w:tcPr>
            <w:tcW w:w="1357" w:type="dxa"/>
          </w:tcPr>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3</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 xml:space="preserve"> четверть</w:t>
            </w:r>
          </w:p>
        </w:tc>
        <w:tc>
          <w:tcPr>
            <w:tcW w:w="1358" w:type="dxa"/>
          </w:tcPr>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 xml:space="preserve">4 </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r w:rsidRPr="006E704B">
              <w:rPr>
                <w:rFonts w:ascii="Times New Roman" w:eastAsia="Times New Roman" w:hAnsi="Times New Roman" w:cs="Times New Roman"/>
                <w:b/>
                <w:i/>
                <w:sz w:val="24"/>
                <w:szCs w:val="24"/>
              </w:rPr>
              <w:t>четверть</w:t>
            </w:r>
          </w:p>
          <w:p w:rsidR="006E704B" w:rsidRPr="006E704B" w:rsidRDefault="006E704B" w:rsidP="006E704B">
            <w:pPr>
              <w:spacing w:after="0" w:line="240" w:lineRule="auto"/>
              <w:jc w:val="center"/>
              <w:rPr>
                <w:rFonts w:ascii="Times New Roman" w:eastAsia="Times New Roman" w:hAnsi="Times New Roman" w:cs="Times New Roman"/>
                <w:b/>
                <w:i/>
                <w:sz w:val="24"/>
                <w:szCs w:val="24"/>
              </w:rPr>
            </w:pPr>
          </w:p>
        </w:tc>
      </w:tr>
    </w:tbl>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5. Результативность на конец занятий.</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6. Динамика состояния ребенка (по четвертям).</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7. Рекомендации по дальнейшей работе. </w:t>
      </w:r>
    </w:p>
    <w:p w:rsidR="006E704B" w:rsidRPr="006E704B" w:rsidRDefault="006E704B" w:rsidP="006E704B">
      <w:pPr>
        <w:spacing w:after="0" w:line="240" w:lineRule="auto"/>
        <w:ind w:firstLine="851"/>
        <w:jc w:val="both"/>
        <w:rPr>
          <w:rFonts w:ascii="Times New Roman" w:eastAsia="Times New Roman" w:hAnsi="Times New Roman" w:cs="Times New Roman"/>
          <w:sz w:val="24"/>
          <w:szCs w:val="20"/>
        </w:rPr>
      </w:pPr>
    </w:p>
    <w:p w:rsidR="006E704B" w:rsidRPr="006E704B" w:rsidRDefault="006E704B" w:rsidP="006E704B">
      <w:pPr>
        <w:spacing w:after="0" w:line="240" w:lineRule="auto"/>
        <w:ind w:firstLine="851"/>
        <w:jc w:val="both"/>
        <w:rPr>
          <w:rFonts w:ascii="Times New Roman" w:eastAsia="Times New Roman" w:hAnsi="Times New Roman" w:cs="Times New Roman"/>
          <w:sz w:val="24"/>
          <w:szCs w:val="24"/>
          <w:lang w:val="en-US"/>
        </w:rPr>
      </w:pPr>
      <w:r w:rsidRPr="006E704B">
        <w:rPr>
          <w:rFonts w:ascii="Times New Roman" w:eastAsia="Times New Roman" w:hAnsi="Times New Roman" w:cs="Times New Roman"/>
          <w:sz w:val="24"/>
          <w:szCs w:val="24"/>
        </w:rPr>
        <w:t>Дата                                                     Подпись психолога</w:t>
      </w:r>
    </w:p>
    <w:p w:rsidR="006E704B" w:rsidRPr="006E704B" w:rsidRDefault="006E704B" w:rsidP="006E704B">
      <w:pPr>
        <w:spacing w:after="0" w:line="240" w:lineRule="auto"/>
        <w:jc w:val="center"/>
        <w:rPr>
          <w:rFonts w:ascii="Times New Roman" w:eastAsia="Times New Roman" w:hAnsi="Times New Roman" w:cs="Times New Roman"/>
          <w:b/>
          <w:sz w:val="24"/>
          <w:szCs w:val="20"/>
        </w:rPr>
      </w:pPr>
    </w:p>
    <w:p w:rsidR="006E704B" w:rsidRPr="006E704B" w:rsidRDefault="006E704B" w:rsidP="006E704B">
      <w:pPr>
        <w:tabs>
          <w:tab w:val="num" w:pos="0"/>
        </w:tabs>
        <w:spacing w:after="0" w:line="240" w:lineRule="auto"/>
        <w:jc w:val="center"/>
        <w:rPr>
          <w:rFonts w:ascii="Times New Roman" w:eastAsia="Times New Roman" w:hAnsi="Times New Roman" w:cs="Times New Roman"/>
          <w:b/>
          <w:i/>
          <w:sz w:val="28"/>
          <w:szCs w:val="20"/>
        </w:rPr>
      </w:pPr>
      <w:r w:rsidRPr="006E704B">
        <w:rPr>
          <w:rFonts w:ascii="Times New Roman" w:eastAsia="Times New Roman" w:hAnsi="Times New Roman" w:cs="Times New Roman"/>
          <w:b/>
          <w:i/>
          <w:sz w:val="28"/>
          <w:szCs w:val="20"/>
        </w:rPr>
        <w:t>ФОРМА № 16</w:t>
      </w:r>
    </w:p>
    <w:p w:rsidR="006E704B" w:rsidRPr="006E704B" w:rsidRDefault="006E704B" w:rsidP="006E704B">
      <w:pPr>
        <w:tabs>
          <w:tab w:val="num" w:pos="0"/>
        </w:tabs>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(обязательна для педагогов-психологов образовательных</w:t>
      </w:r>
    </w:p>
    <w:p w:rsidR="006E704B" w:rsidRPr="006E704B" w:rsidRDefault="006E704B" w:rsidP="006E704B">
      <w:pPr>
        <w:tabs>
          <w:tab w:val="num" w:pos="0"/>
        </w:tabs>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 xml:space="preserve"> учреждений, реализующих авторские, инновационные </w:t>
      </w:r>
    </w:p>
    <w:p w:rsidR="006E704B" w:rsidRPr="006E704B" w:rsidRDefault="006E704B" w:rsidP="006E704B">
      <w:pPr>
        <w:tabs>
          <w:tab w:val="num" w:pos="0"/>
        </w:tabs>
        <w:spacing w:after="0" w:line="240" w:lineRule="auto"/>
        <w:jc w:val="center"/>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программы)</w:t>
      </w:r>
    </w:p>
    <w:p w:rsidR="006E704B" w:rsidRPr="006E704B" w:rsidRDefault="006E704B" w:rsidP="006E704B">
      <w:pPr>
        <w:tabs>
          <w:tab w:val="num" w:pos="0"/>
        </w:tabs>
        <w:spacing w:after="0" w:line="240" w:lineRule="auto"/>
        <w:ind w:firstLine="851"/>
        <w:jc w:val="center"/>
        <w:rPr>
          <w:rFonts w:ascii="Times New Roman" w:eastAsia="Times New Roman" w:hAnsi="Times New Roman" w:cs="Times New Roman"/>
          <w:b/>
          <w:i/>
          <w:sz w:val="24"/>
          <w:szCs w:val="20"/>
        </w:rPr>
      </w:pPr>
    </w:p>
    <w:p w:rsidR="006E704B" w:rsidRPr="006E704B" w:rsidRDefault="006E704B" w:rsidP="006E704B">
      <w:pPr>
        <w:tabs>
          <w:tab w:val="num" w:pos="0"/>
        </w:tabs>
        <w:spacing w:after="0" w:line="240" w:lineRule="auto"/>
        <w:ind w:firstLine="851"/>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Критерии оценки авторских программ:</w:t>
      </w:r>
    </w:p>
    <w:p w:rsidR="006E704B" w:rsidRPr="006E704B" w:rsidRDefault="006E704B" w:rsidP="006E704B">
      <w:pPr>
        <w:numPr>
          <w:ilvl w:val="0"/>
          <w:numId w:val="10"/>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Научно-практическая новизна.</w:t>
      </w:r>
    </w:p>
    <w:p w:rsidR="006E704B" w:rsidRPr="006E704B" w:rsidRDefault="006E704B" w:rsidP="006E704B">
      <w:pPr>
        <w:numPr>
          <w:ilvl w:val="0"/>
          <w:numId w:val="10"/>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Научная обоснованность.</w:t>
      </w:r>
    </w:p>
    <w:p w:rsidR="006E704B" w:rsidRPr="006E704B" w:rsidRDefault="006E704B" w:rsidP="006E704B">
      <w:pPr>
        <w:numPr>
          <w:ilvl w:val="0"/>
          <w:numId w:val="10"/>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Актуальность и перспективность.</w:t>
      </w:r>
    </w:p>
    <w:p w:rsidR="006E704B" w:rsidRPr="006E704B" w:rsidRDefault="006E704B" w:rsidP="006E704B">
      <w:pPr>
        <w:numPr>
          <w:ilvl w:val="0"/>
          <w:numId w:val="10"/>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Практическая направленность.</w:t>
      </w:r>
    </w:p>
    <w:p w:rsidR="006E704B" w:rsidRPr="006E704B" w:rsidRDefault="006E704B" w:rsidP="006E704B">
      <w:pPr>
        <w:numPr>
          <w:ilvl w:val="0"/>
          <w:numId w:val="10"/>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Наличие межпредметных и внутрипредметных связей.</w:t>
      </w:r>
    </w:p>
    <w:p w:rsidR="006E704B" w:rsidRPr="006E704B" w:rsidRDefault="006E704B" w:rsidP="006E704B">
      <w:pPr>
        <w:numPr>
          <w:ilvl w:val="0"/>
          <w:numId w:val="10"/>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Представленность результатов апробации.</w:t>
      </w:r>
    </w:p>
    <w:p w:rsidR="006E704B" w:rsidRPr="006E704B" w:rsidRDefault="006E704B" w:rsidP="006E704B">
      <w:pPr>
        <w:spacing w:after="0" w:line="240" w:lineRule="auto"/>
        <w:ind w:left="851"/>
        <w:jc w:val="both"/>
        <w:rPr>
          <w:rFonts w:ascii="Times New Roman" w:eastAsia="Times New Roman" w:hAnsi="Times New Roman" w:cs="Times New Roman"/>
          <w:b/>
          <w:i/>
          <w:sz w:val="24"/>
          <w:szCs w:val="20"/>
        </w:rPr>
      </w:pPr>
    </w:p>
    <w:p w:rsidR="006E704B" w:rsidRPr="006E704B" w:rsidRDefault="006E704B" w:rsidP="006E704B">
      <w:pPr>
        <w:spacing w:after="0" w:line="240" w:lineRule="auto"/>
        <w:ind w:left="851"/>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Перечень представляемых документов:</w:t>
      </w:r>
    </w:p>
    <w:p w:rsidR="006E704B" w:rsidRPr="006E704B" w:rsidRDefault="006E704B" w:rsidP="006E704B">
      <w:pPr>
        <w:numPr>
          <w:ilvl w:val="0"/>
          <w:numId w:val="11"/>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Программа:</w:t>
      </w:r>
    </w:p>
    <w:p w:rsidR="006E704B" w:rsidRPr="006E704B" w:rsidRDefault="006E704B" w:rsidP="006E704B">
      <w:pPr>
        <w:numPr>
          <w:ilvl w:val="0"/>
          <w:numId w:val="1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 xml:space="preserve">Пояснительная записка, предусматривающая раскрытие актуальности, целей и задач курса, длительность курса, его </w:t>
      </w:r>
      <w:r w:rsidRPr="006E704B">
        <w:rPr>
          <w:rFonts w:ascii="Times New Roman" w:eastAsia="Times New Roman" w:hAnsi="Times New Roman" w:cs="Times New Roman"/>
          <w:sz w:val="24"/>
          <w:szCs w:val="20"/>
        </w:rPr>
        <w:lastRenderedPageBreak/>
        <w:t>продолжительность, возрастные категории обучающихся, ожидаемые результаты.</w:t>
      </w:r>
    </w:p>
    <w:p w:rsidR="006E704B" w:rsidRPr="006E704B" w:rsidRDefault="006E704B" w:rsidP="006E704B">
      <w:pPr>
        <w:numPr>
          <w:ilvl w:val="0"/>
          <w:numId w:val="1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Содержание программы по разделам с точно сформулированными темами, с указанием количества часов, отводимых на каждую из них.</w:t>
      </w:r>
    </w:p>
    <w:p w:rsidR="006E704B" w:rsidRPr="006E704B" w:rsidRDefault="006E704B" w:rsidP="006E704B">
      <w:pPr>
        <w:numPr>
          <w:ilvl w:val="0"/>
          <w:numId w:val="1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Практическая часть, занимаемое ею,  место в курсе.</w:t>
      </w:r>
    </w:p>
    <w:p w:rsidR="006E704B" w:rsidRPr="006E704B" w:rsidRDefault="006E704B" w:rsidP="006E704B">
      <w:pPr>
        <w:numPr>
          <w:ilvl w:val="0"/>
          <w:numId w:val="12"/>
        </w:num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Список литературы, которую могут использовать обучающиеся, обучаемые и которую использовал автор.</w:t>
      </w:r>
    </w:p>
    <w:p w:rsidR="006E704B" w:rsidRPr="006E704B" w:rsidRDefault="006E704B" w:rsidP="006E704B">
      <w:pPr>
        <w:tabs>
          <w:tab w:val="num" w:pos="0"/>
        </w:tabs>
        <w:spacing w:after="0" w:line="240" w:lineRule="auto"/>
        <w:ind w:firstLine="851"/>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lang w:val="en-US"/>
        </w:rPr>
        <w:t>II</w:t>
      </w:r>
      <w:r w:rsidRPr="006E704B">
        <w:rPr>
          <w:rFonts w:ascii="Times New Roman" w:eastAsia="Times New Roman" w:hAnsi="Times New Roman" w:cs="Times New Roman"/>
          <w:sz w:val="24"/>
          <w:szCs w:val="20"/>
        </w:rPr>
        <w:t>.  Примерный тематический план.</w:t>
      </w:r>
    </w:p>
    <w:p w:rsidR="006E704B" w:rsidRPr="006E704B" w:rsidRDefault="006E704B" w:rsidP="006E704B">
      <w:pPr>
        <w:spacing w:after="0" w:line="240" w:lineRule="auto"/>
        <w:ind w:left="851"/>
        <w:jc w:val="both"/>
        <w:rPr>
          <w:rFonts w:ascii="Times New Roman" w:eastAsia="Times New Roman" w:hAnsi="Times New Roman" w:cs="Times New Roman"/>
          <w:b/>
          <w:i/>
          <w:sz w:val="24"/>
          <w:szCs w:val="20"/>
        </w:rPr>
      </w:pPr>
    </w:p>
    <w:p w:rsidR="006E704B" w:rsidRPr="006E704B" w:rsidRDefault="006E704B" w:rsidP="006E704B">
      <w:pPr>
        <w:spacing w:after="0" w:line="240" w:lineRule="auto"/>
        <w:ind w:left="851"/>
        <w:jc w:val="both"/>
        <w:rPr>
          <w:rFonts w:ascii="Times New Roman" w:eastAsia="Times New Roman" w:hAnsi="Times New Roman" w:cs="Times New Roman"/>
          <w:b/>
          <w:i/>
          <w:sz w:val="24"/>
          <w:szCs w:val="20"/>
        </w:rPr>
      </w:pPr>
      <w:r w:rsidRPr="006E704B">
        <w:rPr>
          <w:rFonts w:ascii="Times New Roman" w:eastAsia="Times New Roman" w:hAnsi="Times New Roman" w:cs="Times New Roman"/>
          <w:b/>
          <w:i/>
          <w:sz w:val="24"/>
          <w:szCs w:val="20"/>
        </w:rPr>
        <w:t>Направления защиты программы:</w:t>
      </w:r>
    </w:p>
    <w:p w:rsidR="006E704B" w:rsidRPr="006E704B" w:rsidRDefault="006E704B" w:rsidP="006E704B">
      <w:pPr>
        <w:numPr>
          <w:ilvl w:val="0"/>
          <w:numId w:val="13"/>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Обоснование выбора курса.</w:t>
      </w:r>
    </w:p>
    <w:p w:rsidR="006E704B" w:rsidRPr="006E704B" w:rsidRDefault="006E704B" w:rsidP="006E704B">
      <w:pPr>
        <w:numPr>
          <w:ilvl w:val="0"/>
          <w:numId w:val="13"/>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Цели и задачи курса.</w:t>
      </w:r>
    </w:p>
    <w:p w:rsidR="006E704B" w:rsidRPr="006E704B" w:rsidRDefault="006E704B" w:rsidP="006E704B">
      <w:pPr>
        <w:numPr>
          <w:ilvl w:val="0"/>
          <w:numId w:val="13"/>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Содержание курса.</w:t>
      </w:r>
    </w:p>
    <w:p w:rsidR="006E704B" w:rsidRPr="006E704B" w:rsidRDefault="006E704B" w:rsidP="006E704B">
      <w:pPr>
        <w:numPr>
          <w:ilvl w:val="0"/>
          <w:numId w:val="13"/>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Ожидаемые результаты.</w:t>
      </w:r>
    </w:p>
    <w:p w:rsidR="006E704B" w:rsidRPr="006E704B" w:rsidRDefault="006E704B" w:rsidP="006E704B">
      <w:pPr>
        <w:numPr>
          <w:ilvl w:val="0"/>
          <w:numId w:val="13"/>
        </w:numPr>
        <w:tabs>
          <w:tab w:val="num" w:pos="0"/>
        </w:tabs>
        <w:spacing w:after="0" w:line="240" w:lineRule="auto"/>
        <w:jc w:val="both"/>
        <w:rPr>
          <w:rFonts w:ascii="Times New Roman" w:eastAsia="Times New Roman" w:hAnsi="Times New Roman" w:cs="Times New Roman"/>
          <w:sz w:val="24"/>
          <w:szCs w:val="20"/>
        </w:rPr>
      </w:pPr>
      <w:r w:rsidRPr="006E704B">
        <w:rPr>
          <w:rFonts w:ascii="Times New Roman" w:eastAsia="Times New Roman" w:hAnsi="Times New Roman" w:cs="Times New Roman"/>
          <w:sz w:val="24"/>
          <w:szCs w:val="20"/>
        </w:rPr>
        <w:t>Место данного курса в учебном плане (доля часов, связь с другими курсами).</w:t>
      </w:r>
    </w:p>
    <w:p w:rsidR="006E704B" w:rsidRPr="006E704B" w:rsidRDefault="006E704B" w:rsidP="006E704B">
      <w:pPr>
        <w:spacing w:after="0" w:line="240" w:lineRule="auto"/>
        <w:ind w:left="851"/>
        <w:jc w:val="both"/>
        <w:rPr>
          <w:rFonts w:ascii="Times New Roman" w:eastAsia="Times New Roman" w:hAnsi="Times New Roman" w:cs="Times New Roman"/>
          <w:b/>
          <w:i/>
          <w:sz w:val="24"/>
          <w:szCs w:val="20"/>
        </w:rPr>
      </w:pPr>
    </w:p>
    <w:p w:rsidR="006E704B" w:rsidRPr="006E704B" w:rsidRDefault="006E704B" w:rsidP="006E704B">
      <w:pPr>
        <w:spacing w:after="0" w:line="240" w:lineRule="auto"/>
        <w:ind w:firstLine="567"/>
        <w:jc w:val="both"/>
        <w:rPr>
          <w:rFonts w:ascii="Times New Roman" w:eastAsia="Times New Roman" w:hAnsi="Times New Roman" w:cs="Times New Roman"/>
          <w:sz w:val="24"/>
          <w:szCs w:val="20"/>
        </w:rPr>
      </w:pPr>
      <w:r w:rsidRPr="006E704B">
        <w:rPr>
          <w:rFonts w:ascii="Times New Roman" w:eastAsia="Times New Roman" w:hAnsi="Times New Roman" w:cs="Times New Roman"/>
          <w:b/>
          <w:i/>
          <w:sz w:val="24"/>
          <w:szCs w:val="20"/>
        </w:rPr>
        <w:t xml:space="preserve">Примечание. </w:t>
      </w:r>
      <w:r w:rsidRPr="006E704B">
        <w:rPr>
          <w:rFonts w:ascii="Times New Roman" w:eastAsia="Times New Roman" w:hAnsi="Times New Roman" w:cs="Times New Roman"/>
          <w:sz w:val="24"/>
          <w:szCs w:val="20"/>
        </w:rPr>
        <w:t xml:space="preserve">Требования к оформлению модифицированных, авторизированных программ отражены в приложении 2. </w:t>
      </w:r>
    </w:p>
    <w:p w:rsidR="006E704B" w:rsidRPr="006E704B" w:rsidRDefault="006E704B" w:rsidP="006E704B">
      <w:pPr>
        <w:tabs>
          <w:tab w:val="num" w:pos="0"/>
        </w:tabs>
        <w:spacing w:after="0" w:line="240" w:lineRule="auto"/>
        <w:ind w:firstLine="851"/>
        <w:jc w:val="center"/>
        <w:rPr>
          <w:rFonts w:ascii="Times New Roman" w:eastAsia="Times New Roman" w:hAnsi="Times New Roman" w:cs="Times New Roman"/>
          <w:b/>
          <w:i/>
          <w:sz w:val="28"/>
          <w:szCs w:val="20"/>
        </w:rPr>
      </w:pPr>
    </w:p>
    <w:p w:rsidR="006E704B" w:rsidRDefault="006E704B" w:rsidP="006E704B">
      <w:pPr>
        <w:tabs>
          <w:tab w:val="num" w:pos="0"/>
        </w:tabs>
        <w:spacing w:after="0" w:line="240" w:lineRule="auto"/>
        <w:ind w:firstLine="851"/>
        <w:jc w:val="right"/>
        <w:rPr>
          <w:rFonts w:ascii="Times New Roman" w:eastAsia="Times New Roman" w:hAnsi="Times New Roman" w:cs="Times New Roman"/>
          <w:b/>
          <w:i/>
          <w:sz w:val="28"/>
          <w:szCs w:val="20"/>
        </w:rPr>
      </w:pPr>
    </w:p>
    <w:p w:rsidR="005B6459" w:rsidRPr="006E704B" w:rsidRDefault="005B6459" w:rsidP="006E704B">
      <w:pPr>
        <w:tabs>
          <w:tab w:val="num" w:pos="0"/>
        </w:tabs>
        <w:spacing w:after="0" w:line="240" w:lineRule="auto"/>
        <w:ind w:firstLine="851"/>
        <w:jc w:val="right"/>
        <w:rPr>
          <w:rFonts w:ascii="Times New Roman" w:eastAsia="Times New Roman" w:hAnsi="Times New Roman" w:cs="Times New Roman"/>
          <w:b/>
          <w:i/>
          <w:color w:val="0000FF"/>
          <w:sz w:val="28"/>
          <w:szCs w:val="20"/>
        </w:rPr>
      </w:pPr>
    </w:p>
    <w:p w:rsidR="006E704B" w:rsidRPr="006E704B" w:rsidRDefault="006E704B" w:rsidP="006E704B">
      <w:pPr>
        <w:tabs>
          <w:tab w:val="num" w:pos="0"/>
        </w:tabs>
        <w:spacing w:after="0" w:line="240" w:lineRule="auto"/>
        <w:ind w:firstLine="851"/>
        <w:jc w:val="right"/>
        <w:rPr>
          <w:rFonts w:ascii="Times New Roman" w:eastAsia="Times New Roman" w:hAnsi="Times New Roman" w:cs="Times New Roman"/>
          <w:b/>
          <w:i/>
          <w:color w:val="0000FF"/>
          <w:sz w:val="28"/>
          <w:szCs w:val="20"/>
        </w:rPr>
      </w:pPr>
    </w:p>
    <w:p w:rsidR="006E704B" w:rsidRPr="006E704B" w:rsidRDefault="006E704B" w:rsidP="006E704B">
      <w:pPr>
        <w:tabs>
          <w:tab w:val="num" w:pos="0"/>
        </w:tabs>
        <w:spacing w:after="0" w:line="240" w:lineRule="auto"/>
        <w:ind w:firstLine="851"/>
        <w:jc w:val="right"/>
        <w:rPr>
          <w:rFonts w:ascii="Times New Roman" w:eastAsia="Times New Roman" w:hAnsi="Times New Roman" w:cs="Times New Roman"/>
          <w:b/>
          <w:i/>
          <w:color w:val="0000FF"/>
          <w:sz w:val="28"/>
          <w:szCs w:val="20"/>
        </w:rPr>
      </w:pPr>
    </w:p>
    <w:p w:rsidR="006E704B" w:rsidRPr="006E704B" w:rsidRDefault="006E704B" w:rsidP="006E704B">
      <w:pPr>
        <w:tabs>
          <w:tab w:val="num" w:pos="0"/>
        </w:tabs>
        <w:spacing w:after="0" w:line="240" w:lineRule="auto"/>
        <w:ind w:firstLine="851"/>
        <w:jc w:val="right"/>
        <w:rPr>
          <w:rFonts w:ascii="Times New Roman" w:eastAsia="Times New Roman" w:hAnsi="Times New Roman" w:cs="Times New Roman"/>
          <w:b/>
          <w:i/>
          <w:color w:val="0000FF"/>
          <w:sz w:val="28"/>
          <w:szCs w:val="20"/>
        </w:rPr>
      </w:pPr>
    </w:p>
    <w:p w:rsidR="006E704B" w:rsidRPr="006E704B" w:rsidRDefault="006E704B" w:rsidP="006E704B">
      <w:pPr>
        <w:tabs>
          <w:tab w:val="num" w:pos="0"/>
        </w:tabs>
        <w:spacing w:after="0" w:line="240" w:lineRule="auto"/>
        <w:ind w:firstLine="851"/>
        <w:jc w:val="right"/>
        <w:rPr>
          <w:rFonts w:ascii="Times New Roman" w:eastAsia="Times New Roman" w:hAnsi="Times New Roman" w:cs="Times New Roman"/>
          <w:b/>
          <w:i/>
          <w:color w:val="0000FF"/>
          <w:sz w:val="28"/>
          <w:szCs w:val="20"/>
        </w:rPr>
      </w:pPr>
    </w:p>
    <w:p w:rsidR="006E704B" w:rsidRPr="006E704B" w:rsidRDefault="006E704B" w:rsidP="006E704B">
      <w:pPr>
        <w:tabs>
          <w:tab w:val="num" w:pos="0"/>
        </w:tabs>
        <w:spacing w:after="0" w:line="240" w:lineRule="auto"/>
        <w:ind w:firstLine="851"/>
        <w:jc w:val="right"/>
        <w:rPr>
          <w:rFonts w:ascii="Times New Roman" w:eastAsia="Times New Roman" w:hAnsi="Times New Roman" w:cs="Times New Roman"/>
          <w:b/>
          <w:i/>
          <w:color w:val="0000FF"/>
          <w:sz w:val="28"/>
          <w:szCs w:val="20"/>
        </w:rPr>
      </w:pPr>
    </w:p>
    <w:p w:rsidR="006E704B" w:rsidRPr="006E704B" w:rsidRDefault="006E704B" w:rsidP="006E704B">
      <w:pPr>
        <w:tabs>
          <w:tab w:val="num" w:pos="0"/>
        </w:tabs>
        <w:spacing w:after="0" w:line="240" w:lineRule="auto"/>
        <w:ind w:firstLine="851"/>
        <w:jc w:val="right"/>
        <w:rPr>
          <w:rFonts w:ascii="Times New Roman" w:eastAsia="Times New Roman" w:hAnsi="Times New Roman" w:cs="Times New Roman"/>
          <w:b/>
          <w:i/>
          <w:color w:val="0000FF"/>
          <w:sz w:val="28"/>
          <w:szCs w:val="20"/>
          <w:lang w:val="en-US"/>
        </w:rPr>
      </w:pPr>
    </w:p>
    <w:p w:rsidR="006E704B" w:rsidRPr="006E704B" w:rsidRDefault="006E704B" w:rsidP="006E704B">
      <w:pPr>
        <w:tabs>
          <w:tab w:val="num" w:pos="0"/>
        </w:tabs>
        <w:spacing w:after="0" w:line="240" w:lineRule="auto"/>
        <w:ind w:firstLine="851"/>
        <w:jc w:val="right"/>
        <w:rPr>
          <w:rFonts w:ascii="Times New Roman" w:eastAsia="Times New Roman" w:hAnsi="Times New Roman" w:cs="Times New Roman"/>
          <w:b/>
          <w:i/>
          <w:color w:val="0000FF"/>
          <w:sz w:val="28"/>
          <w:szCs w:val="20"/>
          <w:lang w:val="en-US"/>
        </w:rPr>
      </w:pPr>
    </w:p>
    <w:p w:rsidR="006E704B" w:rsidRPr="005B6459" w:rsidRDefault="006E704B" w:rsidP="006E704B">
      <w:pPr>
        <w:tabs>
          <w:tab w:val="num" w:pos="0"/>
        </w:tabs>
        <w:spacing w:after="0" w:line="240" w:lineRule="auto"/>
        <w:ind w:firstLine="851"/>
        <w:jc w:val="right"/>
        <w:rPr>
          <w:rFonts w:ascii="Times New Roman" w:eastAsia="Times New Roman" w:hAnsi="Times New Roman" w:cs="Times New Roman"/>
          <w:b/>
          <w:i/>
          <w:color w:val="0000FF"/>
          <w:sz w:val="28"/>
          <w:szCs w:val="20"/>
        </w:rPr>
      </w:pPr>
    </w:p>
    <w:p w:rsidR="006E704B" w:rsidRPr="006E704B" w:rsidRDefault="006E704B" w:rsidP="006E704B">
      <w:pPr>
        <w:tabs>
          <w:tab w:val="num" w:pos="0"/>
        </w:tabs>
        <w:spacing w:after="0" w:line="240" w:lineRule="auto"/>
        <w:ind w:firstLine="851"/>
        <w:jc w:val="right"/>
        <w:rPr>
          <w:rFonts w:ascii="Times New Roman" w:eastAsia="Times New Roman" w:hAnsi="Times New Roman" w:cs="Times New Roman"/>
          <w:b/>
          <w:i/>
          <w:color w:val="0000FF"/>
          <w:sz w:val="28"/>
          <w:szCs w:val="20"/>
        </w:rPr>
      </w:pPr>
    </w:p>
    <w:p w:rsidR="006E704B" w:rsidRPr="006E704B" w:rsidRDefault="006E704B" w:rsidP="006E704B">
      <w:pPr>
        <w:tabs>
          <w:tab w:val="num" w:pos="0"/>
        </w:tabs>
        <w:spacing w:after="0" w:line="240" w:lineRule="auto"/>
        <w:ind w:firstLine="851"/>
        <w:jc w:val="right"/>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Приложение1.</w:t>
      </w:r>
    </w:p>
    <w:p w:rsidR="006E704B" w:rsidRPr="006E704B" w:rsidRDefault="006E704B" w:rsidP="006E704B">
      <w:pPr>
        <w:tabs>
          <w:tab w:val="num" w:pos="0"/>
        </w:tabs>
        <w:spacing w:after="0" w:line="240" w:lineRule="auto"/>
        <w:ind w:firstLine="851"/>
        <w:jc w:val="right"/>
        <w:rPr>
          <w:rFonts w:ascii="Times New Roman" w:eastAsia="Times New Roman" w:hAnsi="Times New Roman" w:cs="Times New Roman"/>
          <w:sz w:val="24"/>
          <w:szCs w:val="24"/>
        </w:rPr>
      </w:pPr>
    </w:p>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 xml:space="preserve">ПАМЯТКА </w:t>
      </w:r>
    </w:p>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ЗАПОЛНЕНИЯ ПСИХОЛОГОМ ПРЕДСТАВЛЕНИЯ</w:t>
      </w:r>
    </w:p>
    <w:p w:rsidR="006E704B" w:rsidRPr="006E704B" w:rsidRDefault="006E704B" w:rsidP="006E704B">
      <w:pPr>
        <w:spacing w:after="0" w:line="240" w:lineRule="auto"/>
        <w:jc w:val="center"/>
        <w:rPr>
          <w:rFonts w:ascii="Times New Roman" w:eastAsia="Times New Roman" w:hAnsi="Times New Roman" w:cs="Times New Roman"/>
          <w:b/>
          <w:i/>
          <w:sz w:val="20"/>
          <w:szCs w:val="20"/>
        </w:rPr>
      </w:pPr>
      <w:r w:rsidRPr="006E704B">
        <w:rPr>
          <w:rFonts w:ascii="Times New Roman" w:eastAsia="Times New Roman" w:hAnsi="Times New Roman" w:cs="Times New Roman"/>
          <w:b/>
          <w:i/>
          <w:sz w:val="20"/>
          <w:szCs w:val="20"/>
        </w:rPr>
        <w:t xml:space="preserve"> НА РЕБЕНКА НА ПМПК</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Исследование эмоционально-личностных особенностей ребенка</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 xml:space="preserve">Отмечаются отношения со сверстниками, характер этих отношений (конфликтность, конформность, ведомость, лидерство).Описывается его отношение к воспитателям, учителям, др. людям. Выявляется наличие страхов, опасений, состояния эмоционального напряжения  и ситуаций, вызывающих эти феномены. </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Характер игры ребенка.</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Степень сформированности самооценки, уровня притязаний, возможность адекватной оценки своих результатов, элементы критичности.</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Мотивация к школе, наличие стойких познавательных интересов.</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Сформированность социально-бытовой ориентировки</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Определяется уровень сформированности знаний об окружающем мире, в том числе о родственниках, их родственных отношениях и т.п. Кроме того, выясняются знания ребенка (возраст, адрес, место проживания, имя и отчество воспитателя, педагога, родителей и т.п.). Выявляется сформированность представлений относительной величине, цвете, форме предметов как на теоретическом, так и на действенном уровнях.</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Моторная ловкость</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Оценивается «уклюжесть» ребенка: способность делать ритмические и координированные движения, марширование, бег на месте, различные виды прыжков, а так же умение бросать и ловить мяч, играть в «ладушки» (перекрестные поочередные движения) и т.п. Особое внимание уделяется оценке сформированности мелкой моторики, а также моторным навыкам в графической деятельности.</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Характер латерализации</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Оценивается тип латерализации (правосторонняя, левосторонняя, смешанная латерализация), наличие элементов левшества или левшеских тенденций (знаков).</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Характер деятельности</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 xml:space="preserve">Оцениваются возможности целенаправленной деятельности ребенка, сосредоточения его на конкретном задании, игре. Отмечается </w:t>
      </w:r>
      <w:r w:rsidRPr="006E704B">
        <w:rPr>
          <w:rFonts w:ascii="Times New Roman" w:eastAsia="Times New Roman" w:hAnsi="Times New Roman" w:cs="Times New Roman"/>
        </w:rPr>
        <w:lastRenderedPageBreak/>
        <w:t>импульсивность в выполнении заданий или, наоборот, инертность либо ригидность способа действия при выполнении того  или иного задания (игры), степень ориентации на родственников, друзей, а также возможность критически отнестись к результатам выполнения того или иного задания, адекватность реакций на неуспех или похвалу. Характер деятельности соотносится с наличием двигательной расторможенности или гиперактивности.</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Работоспособность</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В процессе обследования отмечаются колебания работоспособности, время, в течение которого ребенок может продуктивно и целенаправленно работать, отмечаются проявления усталости, изменения характера и стиля деятельности на фоне утомления (например, возникновение импульсивности на фоне утомления). Также отмечаются изменения эмоционального фона (проявления плаксивости, неадекватного смеха, негативизма – как результата утомления).</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Отмечается влияние смены мотивации на работоспособность (вместо учебной – игровая или соревновательная), а также тип мотивации, который наиболее позитивно влияет на работоспособность ребенка.</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При оценке работоспособности также должно быть учтено влияние гиперактивности, двигательной расторможенности, если таковые особенности имеются.</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Особенности внимания</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Исследуется возможность сосредоточения, переключения и распределения внимания по ряду признаков в заданиях, связь устойчивости внимания с объемом восприятия (например, значительные трудности сосредоточения при увеличении объема стимульного материала) и временем работы ребенка, а также  временем суток и разного рода посторонних шумов, помех; характер изменения его на фоне утомления, возбуждения или негативизма ребенка, связь параметров внимания с наличием или отсутствием такой характеристики, как гиперактивность.</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Особенности памяти</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Выявляется объем непосредственной слухоречевой памяти, скорость запоминания, полнота отсроченного воспроизведения.</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Характеристика речи</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 xml:space="preserve">При оценке речевых параметров необходимо отметить речевую активность (слабая, адекватная, чрезмерная), качество звукопроизношения, словарный запас, объем активного и пассивного </w:t>
      </w:r>
      <w:r w:rsidRPr="006E704B">
        <w:rPr>
          <w:rFonts w:ascii="Times New Roman" w:eastAsia="Times New Roman" w:hAnsi="Times New Roman" w:cs="Times New Roman"/>
        </w:rPr>
        <w:lastRenderedPageBreak/>
        <w:t>словаря и разницу между ними. Анализируется степень развернутости речевого высказывания, наличие аграмматизмов. Необходимо особое внимание обратить на сформированность диалогической речи в режиме «вопрос-ответ», степень развернутости ответов, а также трудности инициации речевого высказывания.</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Следует обратить внимание на эмоциональность и интонирование высказываний, их адекватность с содержанием высказывания.</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Интеллектуальное развитие</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ДОУ</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Определяется уровень сформированности наглядно-действенного, наглядно-образного мышления, логического</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мышления, понимание рассказов со «скрытым» смыслом, осознание причинно-следственных отношений, умение обобщать, прогнозировать и т.п.</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Отмечаются такие характеристики мышления, как самостоятельность, активность, абстрактность или оригинальность.</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Учитывается критичность мышления.</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СОШ</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Оценивается уровень понятийного развития ребенка, выделяется ведущий обобщающий признак, отмечается специфика развития обобщающей функции (например, обобщений на основе ситуативной близости, по функциональному признаку, ориентация на латентные признаки …).</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 xml:space="preserve">Определяется уровень сформированности наглядно-действенного, наглядно-образного мышления, логического мышления и их соответствие возрастным показателям и социально-психологическим нормативам. </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Оценивается способность ребенка к овладению новыми видами деятельности – обучаемость, а также такие критерии обучаемости, как темп (скорость) обучения, необходимый объем помощи и перенос сформированного навыка на аналогичный материал.</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Отмечаются такие характеристики мышления, как самостоятельность, активность, абстрактность или оригинальность  и прогнозирование.</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Учитывается критичность мышления.</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Сформированность представлений о пространственных и временных отношениях</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ДОУ</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 xml:space="preserve">Выявляются знания ребенка о взаиморасположении объектов в пространстве, правильный показ по инструкции взрослого с </w:t>
      </w:r>
      <w:r w:rsidRPr="006E704B">
        <w:rPr>
          <w:rFonts w:ascii="Times New Roman" w:eastAsia="Times New Roman" w:hAnsi="Times New Roman" w:cs="Times New Roman"/>
        </w:rPr>
        <w:lastRenderedPageBreak/>
        <w:t>употреблением предлогов и слов, обозначающих пространственные отношения (в, над, под, за, перед – спереди, сзади – позади, сверху, снизу, сбоку, слева, справа, внутри, снаружи, между и т.п.) на конкретных предметах. Называние ребенком наиболее частотных (употребляемых) предлогов, сформированность представлений ребенка о некоторых временных соотношениях (Что короче: день или месяц? Что дольше: дневной или ночной сон?….). Выявляется возможность вербальной актуализации последовательного автоматизированного ряда (времена года, прямой и обратный порядковый счет от 1 до 5-10, от 5 до 1).</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СОШ.</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Выявляются знания ребенка о взаиморасположении объектов в пространстве,  правильное употребление предлогов и слов, обозначающих пространственные отношения (в, над, под, за, перед – спереди, сзади – позади, сверху, снизу, сбоку, слева, справа, внутри, снаружи, между и т.п.) на конкретных предметах, в наглядно-образном плане и на вербальном уровне. Здесь же оценивается возможность анализа пространственных отношений («Покажи, где … над, под» на объектном уровне).</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Анализируется сформированность представлений ребенка о временных соотношениях (дольше, короче, быстрее, медленнее), возможность актуализации серийных (автоматизированных) рядов (времена года, месяцы, дни недели, время суток, в том числе и в варианте «что перед..?», «что после..?»). А также оценивается умение создания сравнительных степеней прилагательных (близко – ближе, темно – темнее и т.п.).</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Оценивается правильность показа по инструкции взрослого с употреблением предлогов и слов, обозначающих пространственные отношения, называние ребенком наиболее частотных (употребляемых) предлогов, сформированность представлений ребенка о некоторых временных соотношениях (Что короче: день или месяц? Что дольше: дневной или ночной сон?….). Выявляется возможность вербальной актуализации последовательного автоматизированного ряда (времена года, прямой и обратный порядковый счет от 1 до 5-10, от 5 до 1).</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Оценка понимания сложных речевых конструкций, в особенности пространственных, временных, пространственно-временных …</w:t>
      </w:r>
    </w:p>
    <w:p w:rsidR="006E704B" w:rsidRPr="006E704B" w:rsidRDefault="006E704B" w:rsidP="006E704B">
      <w:pPr>
        <w:spacing w:after="0" w:line="240" w:lineRule="auto"/>
        <w:jc w:val="both"/>
        <w:rPr>
          <w:rFonts w:ascii="Times New Roman" w:eastAsia="Times New Roman" w:hAnsi="Times New Roman" w:cs="Times New Roman"/>
          <w:b/>
          <w:i/>
        </w:rPr>
      </w:pPr>
      <w:r w:rsidRPr="006E704B">
        <w:rPr>
          <w:rFonts w:ascii="Times New Roman" w:eastAsia="Times New Roman" w:hAnsi="Times New Roman" w:cs="Times New Roman"/>
          <w:b/>
          <w:i/>
        </w:rPr>
        <w:t>Анализ мотивационно-волевой и эмоционально-личностной сфер</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lastRenderedPageBreak/>
        <w:t>Необходимо учитывать целенаправленность и заинтересованность ребенка в выполнении заданий на протяжении всего обследования, его реакции на успех, неудачу, адекватность этих реакций.</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Оценивается степень зависимости от взрослых и ориентация на них, умение самостоятельно работать, удерживать инструкцию и следовать ей, осуществлять самостоятельный контроль над процессом выполнения заданий и его результатами.</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Оценивается ведущий тип мотивации (внешняя мотивация, мотивация достижения, соревновательная мотивация, игровая или учебная, мотивация успеха …).</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Необходимо отметить такие особенности ребенка, как признаки расторможенности, импульсивности, негативизма, упрямства или упорство, умение отстоять свою точку зрения…</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Оценивается степень сформированности самооценки, уровня притязаний, возможность адекватной оценки своих результатов, элементы критичности.</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Мотивация к школе, наличие стойких познавательных интересов.</w:t>
      </w:r>
    </w:p>
    <w:p w:rsidR="006E704B" w:rsidRPr="006E704B" w:rsidRDefault="006E704B" w:rsidP="006E704B">
      <w:pPr>
        <w:spacing w:after="0" w:line="240" w:lineRule="auto"/>
        <w:jc w:val="both"/>
        <w:rPr>
          <w:rFonts w:ascii="Times New Roman" w:eastAsia="Times New Roman" w:hAnsi="Times New Roman" w:cs="Times New Roman"/>
        </w:rPr>
      </w:pPr>
      <w:r w:rsidRPr="006E704B">
        <w:rPr>
          <w:rFonts w:ascii="Times New Roman" w:eastAsia="Times New Roman" w:hAnsi="Times New Roman" w:cs="Times New Roman"/>
        </w:rPr>
        <w:t xml:space="preserve">Отмечаются отношения со сверстниками, характер этих отношений (конфликтность, конформность, ведомость, лидерство). Описывается его отношение к воспитателям, учителям, др. людям. Выявляется наличие страхов, опасений, состояния эмоционального напряжения  и ситуаций, вызывающих эти феномены. </w:t>
      </w: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p>
    <w:p w:rsidR="006E704B" w:rsidRPr="006E704B" w:rsidRDefault="006E704B" w:rsidP="005B6459">
      <w:pPr>
        <w:spacing w:after="0" w:line="240" w:lineRule="auto"/>
        <w:rPr>
          <w:rFonts w:ascii="Times New Roman" w:eastAsia="Times New Roman" w:hAnsi="Times New Roman" w:cs="Times New Roman"/>
          <w:sz w:val="24"/>
          <w:szCs w:val="24"/>
        </w:rPr>
      </w:pPr>
    </w:p>
    <w:p w:rsidR="006E704B" w:rsidRPr="006E704B" w:rsidRDefault="006E704B" w:rsidP="006E704B">
      <w:pPr>
        <w:spacing w:after="0" w:line="240" w:lineRule="auto"/>
        <w:jc w:val="right"/>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Приложение 2.</w:t>
      </w:r>
    </w:p>
    <w:p w:rsidR="006E704B" w:rsidRPr="006E704B" w:rsidRDefault="006E704B" w:rsidP="006E704B">
      <w:pPr>
        <w:spacing w:after="0" w:line="240" w:lineRule="auto"/>
        <w:ind w:left="-1134" w:right="-1192"/>
        <w:jc w:val="both"/>
        <w:rPr>
          <w:rFonts w:ascii="Times New Roman" w:eastAsia="Times New Roman" w:hAnsi="Times New Roman" w:cs="Times New Roman"/>
          <w:sz w:val="24"/>
          <w:szCs w:val="20"/>
        </w:rPr>
      </w:pPr>
    </w:p>
    <w:p w:rsidR="006E704B" w:rsidRPr="006E704B" w:rsidRDefault="006E704B" w:rsidP="006E704B">
      <w:pPr>
        <w:shd w:val="clear" w:color="auto" w:fill="FFFFFF"/>
        <w:spacing w:after="0" w:line="322" w:lineRule="exact"/>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b/>
          <w:bCs/>
          <w:color w:val="000000"/>
          <w:spacing w:val="-5"/>
          <w:sz w:val="24"/>
          <w:szCs w:val="24"/>
        </w:rPr>
        <w:t>* Разработка модифицированной (авторизованной) учебной программы.</w:t>
      </w:r>
    </w:p>
    <w:p w:rsidR="006E704B" w:rsidRPr="006E704B" w:rsidRDefault="006E704B" w:rsidP="006E704B">
      <w:pPr>
        <w:shd w:val="clear" w:color="auto" w:fill="FFFFFF"/>
        <w:tabs>
          <w:tab w:val="left" w:pos="7032"/>
        </w:tabs>
        <w:spacing w:after="0" w:line="322" w:lineRule="exact"/>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color w:val="000000"/>
          <w:spacing w:val="-1"/>
          <w:sz w:val="24"/>
          <w:szCs w:val="24"/>
        </w:rPr>
        <w:lastRenderedPageBreak/>
        <w:t>Модифицированную       (авторизованную)</w:t>
      </w:r>
      <w:r w:rsidRPr="006E704B">
        <w:rPr>
          <w:rFonts w:ascii="Times New Roman" w:eastAsia="Times New Roman" w:hAnsi="Times New Roman" w:cs="Times New Roman"/>
          <w:color w:val="000000"/>
          <w:sz w:val="24"/>
          <w:szCs w:val="24"/>
        </w:rPr>
        <w:t xml:space="preserve"> </w:t>
      </w:r>
      <w:r w:rsidRPr="006E704B">
        <w:rPr>
          <w:rFonts w:ascii="Times New Roman" w:eastAsia="Times New Roman" w:hAnsi="Times New Roman" w:cs="Times New Roman"/>
          <w:color w:val="000000"/>
          <w:spacing w:val="-2"/>
          <w:sz w:val="24"/>
          <w:szCs w:val="24"/>
        </w:rPr>
        <w:t>учебную       программу</w:t>
      </w:r>
      <w:r w:rsidRPr="006E704B">
        <w:rPr>
          <w:rFonts w:ascii="Times New Roman" w:eastAsia="Times New Roman" w:hAnsi="Times New Roman" w:cs="Times New Roman"/>
          <w:sz w:val="24"/>
          <w:szCs w:val="24"/>
        </w:rPr>
        <w:t xml:space="preserve"> </w:t>
      </w:r>
      <w:r w:rsidRPr="006E704B">
        <w:rPr>
          <w:rFonts w:ascii="Times New Roman" w:eastAsia="Times New Roman" w:hAnsi="Times New Roman" w:cs="Times New Roman"/>
          <w:color w:val="000000"/>
          <w:spacing w:val="-2"/>
          <w:sz w:val="24"/>
          <w:szCs w:val="24"/>
        </w:rPr>
        <w:t>разрабатывают, если:</w:t>
      </w:r>
    </w:p>
    <w:p w:rsidR="006E704B" w:rsidRPr="006E704B" w:rsidRDefault="006E704B" w:rsidP="006E704B">
      <w:pPr>
        <w:widowControl w:val="0"/>
        <w:numPr>
          <w:ilvl w:val="0"/>
          <w:numId w:val="32"/>
        </w:numPr>
        <w:shd w:val="clear" w:color="auto" w:fill="FFFFFF"/>
        <w:tabs>
          <w:tab w:val="left" w:pos="744"/>
        </w:tabs>
        <w:autoSpaceDE w:val="0"/>
        <w:autoSpaceDN w:val="0"/>
        <w:adjustRightInd w:val="0"/>
        <w:spacing w:after="0" w:line="322" w:lineRule="exact"/>
        <w:jc w:val="both"/>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pacing w:val="-1"/>
          <w:sz w:val="24"/>
          <w:szCs w:val="24"/>
        </w:rPr>
        <w:t>количество   часов   в   учебном   плане   образовательного   учреждения   не</w:t>
      </w:r>
      <w:r w:rsidRPr="006E704B">
        <w:rPr>
          <w:rFonts w:ascii="Times New Roman" w:eastAsia="Times New Roman" w:hAnsi="Times New Roman" w:cs="Times New Roman"/>
          <w:color w:val="000000"/>
          <w:spacing w:val="-1"/>
          <w:sz w:val="24"/>
          <w:szCs w:val="24"/>
        </w:rPr>
        <w:br/>
      </w:r>
      <w:r w:rsidRPr="006E704B">
        <w:rPr>
          <w:rFonts w:ascii="Times New Roman" w:eastAsia="Times New Roman" w:hAnsi="Times New Roman" w:cs="Times New Roman"/>
          <w:color w:val="000000"/>
          <w:sz w:val="24"/>
          <w:szCs w:val="24"/>
        </w:rPr>
        <w:t>совпадает с количеством часов в государственной учебной программе;</w:t>
      </w:r>
    </w:p>
    <w:p w:rsidR="006E704B" w:rsidRPr="006E704B" w:rsidRDefault="006E704B" w:rsidP="006E704B">
      <w:pPr>
        <w:widowControl w:val="0"/>
        <w:numPr>
          <w:ilvl w:val="0"/>
          <w:numId w:val="32"/>
        </w:numPr>
        <w:shd w:val="clear" w:color="auto" w:fill="FFFFFF"/>
        <w:tabs>
          <w:tab w:val="left" w:pos="744"/>
        </w:tabs>
        <w:autoSpaceDE w:val="0"/>
        <w:autoSpaceDN w:val="0"/>
        <w:adjustRightInd w:val="0"/>
        <w:spacing w:before="5" w:after="0" w:line="322" w:lineRule="exact"/>
        <w:jc w:val="both"/>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z w:val="24"/>
          <w:szCs w:val="24"/>
        </w:rPr>
        <w:t xml:space="preserve">в пояснительной записке к государственной учебной программе автор (или </w:t>
      </w:r>
      <w:r w:rsidRPr="006E704B">
        <w:rPr>
          <w:rFonts w:ascii="Times New Roman" w:eastAsia="Times New Roman" w:hAnsi="Times New Roman" w:cs="Times New Roman"/>
          <w:color w:val="000000"/>
          <w:spacing w:val="7"/>
          <w:sz w:val="24"/>
          <w:szCs w:val="24"/>
        </w:rPr>
        <w:t xml:space="preserve">авторский  коллектив)  не указал  на возможность её корректировки в плане изменения  числа тем, перераспределения часов, отводимое на их изучение, </w:t>
      </w:r>
      <w:r w:rsidRPr="006E704B">
        <w:rPr>
          <w:rFonts w:ascii="Times New Roman" w:eastAsia="Times New Roman" w:hAnsi="Times New Roman" w:cs="Times New Roman"/>
          <w:color w:val="000000"/>
          <w:sz w:val="24"/>
          <w:szCs w:val="24"/>
        </w:rPr>
        <w:t>последовательности их изложения;</w:t>
      </w:r>
    </w:p>
    <w:p w:rsidR="006E704B" w:rsidRPr="006E704B" w:rsidRDefault="006E704B" w:rsidP="006E704B">
      <w:pPr>
        <w:widowControl w:val="0"/>
        <w:numPr>
          <w:ilvl w:val="0"/>
          <w:numId w:val="32"/>
        </w:numPr>
        <w:shd w:val="clear" w:color="auto" w:fill="FFFFFF"/>
        <w:tabs>
          <w:tab w:val="left" w:pos="744"/>
        </w:tabs>
        <w:autoSpaceDE w:val="0"/>
        <w:autoSpaceDN w:val="0"/>
        <w:adjustRightInd w:val="0"/>
        <w:spacing w:before="19" w:after="0" w:line="312" w:lineRule="exact"/>
        <w:jc w:val="both"/>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pacing w:val="2"/>
          <w:sz w:val="24"/>
          <w:szCs w:val="24"/>
        </w:rPr>
        <w:t xml:space="preserve">есть необходимость разработать интегрированный курс, включающий два </w:t>
      </w:r>
      <w:r w:rsidRPr="006E704B">
        <w:rPr>
          <w:rFonts w:ascii="Times New Roman" w:eastAsia="Times New Roman" w:hAnsi="Times New Roman" w:cs="Times New Roman"/>
          <w:color w:val="000000"/>
          <w:spacing w:val="-1"/>
          <w:sz w:val="24"/>
          <w:szCs w:val="24"/>
        </w:rPr>
        <w:t>и более предметов.</w:t>
      </w:r>
    </w:p>
    <w:p w:rsidR="006E704B" w:rsidRPr="006E704B" w:rsidRDefault="006E704B" w:rsidP="006E704B">
      <w:pPr>
        <w:shd w:val="clear" w:color="auto" w:fill="FFFFFF"/>
        <w:spacing w:before="14" w:after="0" w:line="317" w:lineRule="exact"/>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color w:val="000000"/>
          <w:spacing w:val="-1"/>
          <w:sz w:val="24"/>
          <w:szCs w:val="24"/>
        </w:rPr>
        <w:t xml:space="preserve">Учебная программа не является модифицированной (авторизованной), если </w:t>
      </w:r>
      <w:r w:rsidRPr="006E704B">
        <w:rPr>
          <w:rFonts w:ascii="Times New Roman" w:eastAsia="Times New Roman" w:hAnsi="Times New Roman" w:cs="Times New Roman"/>
          <w:color w:val="000000"/>
          <w:sz w:val="24"/>
          <w:szCs w:val="24"/>
        </w:rPr>
        <w:t xml:space="preserve">автор (или авторский коллектив) не указал распределение часов по разделам и </w:t>
      </w:r>
      <w:r w:rsidRPr="006E704B">
        <w:rPr>
          <w:rFonts w:ascii="Times New Roman" w:eastAsia="Times New Roman" w:hAnsi="Times New Roman" w:cs="Times New Roman"/>
          <w:color w:val="000000"/>
          <w:spacing w:val="8"/>
          <w:sz w:val="24"/>
          <w:szCs w:val="24"/>
        </w:rPr>
        <w:t xml:space="preserve">темам, а указал только общее количество часов. В этом случае учитель </w:t>
      </w:r>
      <w:r w:rsidRPr="006E704B">
        <w:rPr>
          <w:rFonts w:ascii="Times New Roman" w:eastAsia="Times New Roman" w:hAnsi="Times New Roman" w:cs="Times New Roman"/>
          <w:color w:val="000000"/>
          <w:sz w:val="24"/>
          <w:szCs w:val="24"/>
        </w:rPr>
        <w:t>распределяет часы по разделам и темам самостоятельно.</w:t>
      </w:r>
    </w:p>
    <w:p w:rsidR="006E704B" w:rsidRPr="006E704B" w:rsidRDefault="006E704B" w:rsidP="006E704B">
      <w:pPr>
        <w:shd w:val="clear" w:color="auto" w:fill="FFFFFF"/>
        <w:spacing w:before="5" w:after="0" w:line="317" w:lineRule="exact"/>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color w:val="000000"/>
          <w:spacing w:val="-2"/>
          <w:sz w:val="24"/>
          <w:szCs w:val="24"/>
        </w:rPr>
        <w:t xml:space="preserve">Модифицированную (авторизованную) учебную программу разрабатывают </w:t>
      </w:r>
      <w:r w:rsidRPr="006E704B">
        <w:rPr>
          <w:rFonts w:ascii="Times New Roman" w:eastAsia="Times New Roman" w:hAnsi="Times New Roman" w:cs="Times New Roman"/>
          <w:color w:val="000000"/>
          <w:spacing w:val="-1"/>
          <w:sz w:val="24"/>
          <w:szCs w:val="24"/>
        </w:rPr>
        <w:t xml:space="preserve">на основе государственной учебной программы (или программ) по предмету </w:t>
      </w:r>
      <w:r w:rsidRPr="006E704B">
        <w:rPr>
          <w:rFonts w:ascii="Times New Roman" w:eastAsia="Times New Roman" w:hAnsi="Times New Roman" w:cs="Times New Roman"/>
          <w:color w:val="000000"/>
          <w:sz w:val="24"/>
          <w:szCs w:val="24"/>
        </w:rPr>
        <w:t>(предметам) с учетом государственных образовательных стандартов начального общего, основного общего или среднего (полного) общего образования (2004г.) или обязательного минимума содержания общего образования (1998г.).</w:t>
      </w:r>
    </w:p>
    <w:p w:rsidR="006E704B" w:rsidRPr="006E704B" w:rsidRDefault="006E704B" w:rsidP="006E704B">
      <w:pPr>
        <w:shd w:val="clear" w:color="auto" w:fill="FFFFFF"/>
        <w:spacing w:after="0" w:line="317" w:lineRule="exact"/>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color w:val="000000"/>
          <w:spacing w:val="6"/>
          <w:sz w:val="24"/>
          <w:szCs w:val="24"/>
        </w:rPr>
        <w:t xml:space="preserve">Модифицированную (авторизованную) учебную программу по </w:t>
      </w:r>
      <w:r w:rsidRPr="006E704B">
        <w:rPr>
          <w:rFonts w:ascii="Times New Roman" w:eastAsia="Times New Roman" w:hAnsi="Times New Roman" w:cs="Times New Roman"/>
          <w:color w:val="000000"/>
          <w:spacing w:val="14"/>
          <w:sz w:val="24"/>
          <w:szCs w:val="24"/>
        </w:rPr>
        <w:t xml:space="preserve">интегрированному курсу разрабатывают с учетом наибольшего </w:t>
      </w:r>
      <w:r w:rsidRPr="006E704B">
        <w:rPr>
          <w:rFonts w:ascii="Times New Roman" w:eastAsia="Times New Roman" w:hAnsi="Times New Roman" w:cs="Times New Roman"/>
          <w:color w:val="000000"/>
          <w:spacing w:val="2"/>
          <w:sz w:val="24"/>
          <w:szCs w:val="24"/>
        </w:rPr>
        <w:t xml:space="preserve">взаимопроникновения тем учебных предметов, входящих в интегрированный </w:t>
      </w:r>
      <w:r w:rsidRPr="006E704B">
        <w:rPr>
          <w:rFonts w:ascii="Times New Roman" w:eastAsia="Times New Roman" w:hAnsi="Times New Roman" w:cs="Times New Roman"/>
          <w:color w:val="000000"/>
          <w:spacing w:val="-7"/>
          <w:sz w:val="24"/>
          <w:szCs w:val="24"/>
        </w:rPr>
        <w:t>курс.</w:t>
      </w:r>
    </w:p>
    <w:p w:rsidR="006E704B" w:rsidRPr="006E704B" w:rsidRDefault="006E704B" w:rsidP="006E704B">
      <w:pPr>
        <w:shd w:val="clear" w:color="auto" w:fill="FFFFFF"/>
        <w:spacing w:after="0" w:line="317" w:lineRule="exact"/>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color w:val="000000"/>
          <w:spacing w:val="1"/>
          <w:sz w:val="24"/>
          <w:szCs w:val="24"/>
        </w:rPr>
        <w:t xml:space="preserve">Структура модифицированной (авторизованной) учебной программы </w:t>
      </w:r>
      <w:r w:rsidRPr="006E704B">
        <w:rPr>
          <w:rFonts w:ascii="Times New Roman" w:eastAsia="Times New Roman" w:hAnsi="Times New Roman" w:cs="Times New Roman"/>
          <w:color w:val="000000"/>
          <w:spacing w:val="3"/>
          <w:sz w:val="24"/>
          <w:szCs w:val="24"/>
        </w:rPr>
        <w:t xml:space="preserve">аналогична структуре государственной учебной </w:t>
      </w:r>
      <w:r w:rsidRPr="006E704B">
        <w:rPr>
          <w:rFonts w:ascii="Times New Roman" w:eastAsia="Times New Roman" w:hAnsi="Times New Roman" w:cs="Times New Roman"/>
          <w:color w:val="000000"/>
          <w:spacing w:val="3"/>
          <w:sz w:val="24"/>
          <w:szCs w:val="24"/>
        </w:rPr>
        <w:lastRenderedPageBreak/>
        <w:t xml:space="preserve">программы: пояснительная </w:t>
      </w:r>
      <w:r w:rsidRPr="006E704B">
        <w:rPr>
          <w:rFonts w:ascii="Times New Roman" w:eastAsia="Times New Roman" w:hAnsi="Times New Roman" w:cs="Times New Roman"/>
          <w:color w:val="000000"/>
          <w:spacing w:val="-2"/>
          <w:sz w:val="24"/>
          <w:szCs w:val="24"/>
        </w:rPr>
        <w:t xml:space="preserve">записка, содержание обучения (перечень разделов и тем, краткое содержание тем, </w:t>
      </w:r>
      <w:r w:rsidRPr="006E704B">
        <w:rPr>
          <w:rFonts w:ascii="Times New Roman" w:eastAsia="Times New Roman" w:hAnsi="Times New Roman" w:cs="Times New Roman"/>
          <w:color w:val="000000"/>
          <w:spacing w:val="4"/>
          <w:sz w:val="24"/>
          <w:szCs w:val="24"/>
        </w:rPr>
        <w:t xml:space="preserve">а также, при необходимости, перечень практических работ), требования к подготовке по предмету (в соответствии с государственными учебными </w:t>
      </w:r>
      <w:r w:rsidRPr="006E704B">
        <w:rPr>
          <w:rFonts w:ascii="Times New Roman" w:eastAsia="Times New Roman" w:hAnsi="Times New Roman" w:cs="Times New Roman"/>
          <w:color w:val="000000"/>
          <w:spacing w:val="2"/>
          <w:sz w:val="24"/>
          <w:szCs w:val="24"/>
        </w:rPr>
        <w:t>программами), список рекомендованной учебно-методической литературы.</w:t>
      </w:r>
    </w:p>
    <w:p w:rsidR="006E704B" w:rsidRPr="006E704B" w:rsidRDefault="006E704B" w:rsidP="006E704B">
      <w:pPr>
        <w:shd w:val="clear" w:color="auto" w:fill="FFFFFF"/>
        <w:spacing w:after="0" w:line="317" w:lineRule="exact"/>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color w:val="000000"/>
          <w:spacing w:val="-2"/>
          <w:sz w:val="24"/>
          <w:szCs w:val="24"/>
        </w:rPr>
        <w:t xml:space="preserve">Модифицированную (авторизованную) учебную программу разрабатывает </w:t>
      </w:r>
      <w:r w:rsidRPr="006E704B">
        <w:rPr>
          <w:rFonts w:ascii="Times New Roman" w:eastAsia="Times New Roman" w:hAnsi="Times New Roman" w:cs="Times New Roman"/>
          <w:color w:val="000000"/>
          <w:sz w:val="24"/>
          <w:szCs w:val="24"/>
        </w:rPr>
        <w:t>учитель или группа учителей, специалистов по данному предмету.</w:t>
      </w:r>
    </w:p>
    <w:p w:rsidR="006E704B" w:rsidRPr="006E704B" w:rsidRDefault="006E704B" w:rsidP="006E704B">
      <w:pPr>
        <w:shd w:val="clear" w:color="auto" w:fill="FFFFFF"/>
        <w:spacing w:after="0" w:line="317" w:lineRule="exact"/>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color w:val="000000"/>
          <w:spacing w:val="12"/>
          <w:sz w:val="24"/>
          <w:szCs w:val="24"/>
        </w:rPr>
        <w:t xml:space="preserve">В учебном процессе образовательного учреждения может быть </w:t>
      </w:r>
      <w:r w:rsidRPr="006E704B">
        <w:rPr>
          <w:rFonts w:ascii="Times New Roman" w:eastAsia="Times New Roman" w:hAnsi="Times New Roman" w:cs="Times New Roman"/>
          <w:color w:val="000000"/>
          <w:spacing w:val="5"/>
          <w:sz w:val="24"/>
          <w:szCs w:val="24"/>
        </w:rPr>
        <w:t xml:space="preserve">использована модифицированная (авторизованная) учебная программа, </w:t>
      </w:r>
      <w:r w:rsidRPr="006E704B">
        <w:rPr>
          <w:rFonts w:ascii="Times New Roman" w:eastAsia="Times New Roman" w:hAnsi="Times New Roman" w:cs="Times New Roman"/>
          <w:color w:val="000000"/>
          <w:spacing w:val="-1"/>
          <w:sz w:val="24"/>
          <w:szCs w:val="24"/>
        </w:rPr>
        <w:t xml:space="preserve">разработанная другими учителями, или в другом образовательном учреждении, а </w:t>
      </w:r>
      <w:r w:rsidRPr="006E704B">
        <w:rPr>
          <w:rFonts w:ascii="Times New Roman" w:eastAsia="Times New Roman" w:hAnsi="Times New Roman" w:cs="Times New Roman"/>
          <w:color w:val="000000"/>
          <w:spacing w:val="7"/>
          <w:sz w:val="24"/>
          <w:szCs w:val="24"/>
        </w:rPr>
        <w:t xml:space="preserve">также утверждённая в предыдущие годы, если в нее не внесено никаких </w:t>
      </w:r>
      <w:r w:rsidRPr="006E704B">
        <w:rPr>
          <w:rFonts w:ascii="Times New Roman" w:eastAsia="Times New Roman" w:hAnsi="Times New Roman" w:cs="Times New Roman"/>
          <w:color w:val="000000"/>
          <w:spacing w:val="1"/>
          <w:sz w:val="24"/>
          <w:szCs w:val="24"/>
        </w:rPr>
        <w:t>изменений, утвержденная в установленном порядке.</w:t>
      </w:r>
    </w:p>
    <w:p w:rsidR="006E704B" w:rsidRPr="006E704B" w:rsidRDefault="006E704B" w:rsidP="006E704B">
      <w:pPr>
        <w:shd w:val="clear" w:color="auto" w:fill="FFFFFF"/>
        <w:spacing w:after="0" w:line="317" w:lineRule="exact"/>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color w:val="000000"/>
          <w:sz w:val="24"/>
          <w:szCs w:val="24"/>
        </w:rPr>
        <w:t xml:space="preserve">Модифицированная (авторизованная) учебная программа должна быть </w:t>
      </w:r>
      <w:r w:rsidRPr="006E704B">
        <w:rPr>
          <w:rFonts w:ascii="Times New Roman" w:eastAsia="Times New Roman" w:hAnsi="Times New Roman" w:cs="Times New Roman"/>
          <w:color w:val="000000"/>
          <w:spacing w:val="-1"/>
          <w:sz w:val="24"/>
          <w:szCs w:val="24"/>
        </w:rPr>
        <w:t>оформлена в соответствии с прилагаемым образцом, аккуратно, без исправлений (отпечатана на пишущей машинке, на компьютере, написана от руки).</w:t>
      </w:r>
    </w:p>
    <w:p w:rsidR="006E704B" w:rsidRPr="006E704B" w:rsidRDefault="006E704B" w:rsidP="006E704B">
      <w:pPr>
        <w:shd w:val="clear" w:color="auto" w:fill="FFFFFF"/>
        <w:spacing w:after="0" w:line="317" w:lineRule="exact"/>
        <w:ind w:firstLine="709"/>
        <w:jc w:val="both"/>
        <w:rPr>
          <w:rFonts w:ascii="Times New Roman" w:eastAsia="Times New Roman" w:hAnsi="Times New Roman" w:cs="Times New Roman"/>
          <w:color w:val="000000"/>
          <w:sz w:val="24"/>
          <w:szCs w:val="24"/>
        </w:rPr>
      </w:pPr>
      <w:r w:rsidRPr="006E704B">
        <w:rPr>
          <w:rFonts w:ascii="Times New Roman" w:eastAsia="Times New Roman" w:hAnsi="Times New Roman" w:cs="Times New Roman"/>
          <w:color w:val="000000"/>
          <w:sz w:val="24"/>
          <w:szCs w:val="24"/>
        </w:rPr>
        <w:t xml:space="preserve">Модифицированная (авторизованная) учебная программа должна быть </w:t>
      </w:r>
      <w:r w:rsidRPr="006E704B">
        <w:rPr>
          <w:rFonts w:ascii="Times New Roman" w:eastAsia="Times New Roman" w:hAnsi="Times New Roman" w:cs="Times New Roman"/>
          <w:color w:val="000000"/>
          <w:spacing w:val="7"/>
          <w:sz w:val="24"/>
          <w:szCs w:val="24"/>
        </w:rPr>
        <w:t xml:space="preserve">рассмотрена не менее чем тремя экспертами (специалистами по данному </w:t>
      </w:r>
      <w:r w:rsidRPr="006E704B">
        <w:rPr>
          <w:rFonts w:ascii="Times New Roman" w:eastAsia="Times New Roman" w:hAnsi="Times New Roman" w:cs="Times New Roman"/>
          <w:color w:val="000000"/>
          <w:spacing w:val="2"/>
          <w:sz w:val="24"/>
          <w:szCs w:val="24"/>
        </w:rPr>
        <w:t xml:space="preserve">предмету) и подписана ими при условии отсутствия замечаний или устранения </w:t>
      </w:r>
      <w:r w:rsidRPr="006E704B">
        <w:rPr>
          <w:rFonts w:ascii="Times New Roman" w:eastAsia="Times New Roman" w:hAnsi="Times New Roman" w:cs="Times New Roman"/>
          <w:color w:val="000000"/>
          <w:sz w:val="24"/>
          <w:szCs w:val="24"/>
        </w:rPr>
        <w:t>их замечаний в ходе предварительной доработки учебной программы, а затем утверждена на педагогическом совете образовательного учреждения.</w:t>
      </w:r>
    </w:p>
    <w:p w:rsidR="006E704B" w:rsidRPr="006E704B" w:rsidRDefault="006E704B" w:rsidP="006E704B">
      <w:pPr>
        <w:shd w:val="clear" w:color="auto" w:fill="FFFFFF"/>
        <w:spacing w:after="0" w:line="317" w:lineRule="exact"/>
        <w:ind w:firstLine="709"/>
        <w:jc w:val="both"/>
        <w:rPr>
          <w:rFonts w:ascii="Times New Roman" w:eastAsia="Times New Roman" w:hAnsi="Times New Roman" w:cs="Times New Roman"/>
          <w:color w:val="000000"/>
          <w:sz w:val="24"/>
          <w:szCs w:val="24"/>
        </w:rPr>
      </w:pPr>
    </w:p>
    <w:p w:rsidR="006E704B" w:rsidRPr="006E704B" w:rsidRDefault="006E704B" w:rsidP="006E704B">
      <w:pPr>
        <w:shd w:val="clear" w:color="auto" w:fill="FFFFFF"/>
        <w:spacing w:after="0" w:line="317" w:lineRule="exact"/>
        <w:ind w:firstLine="709"/>
        <w:jc w:val="both"/>
        <w:rPr>
          <w:rFonts w:ascii="Times New Roman" w:eastAsia="Times New Roman" w:hAnsi="Times New Roman" w:cs="Times New Roman"/>
          <w:sz w:val="24"/>
          <w:szCs w:val="24"/>
        </w:rPr>
      </w:pPr>
      <w:r w:rsidRPr="006E704B">
        <w:rPr>
          <w:rFonts w:ascii="Times New Roman" w:eastAsia="Times New Roman" w:hAnsi="Times New Roman" w:cs="Times New Roman"/>
          <w:sz w:val="24"/>
          <w:szCs w:val="24"/>
        </w:rPr>
        <w:t>__________________________________________________</w:t>
      </w:r>
    </w:p>
    <w:p w:rsidR="006E704B" w:rsidRPr="006E704B" w:rsidRDefault="006E704B" w:rsidP="006E704B">
      <w:pPr>
        <w:shd w:val="clear" w:color="auto" w:fill="FFFFFF"/>
        <w:spacing w:after="0" w:line="317" w:lineRule="exact"/>
        <w:ind w:firstLine="709"/>
        <w:jc w:val="center"/>
        <w:rPr>
          <w:rFonts w:ascii="Times New Roman" w:eastAsia="Times New Roman" w:hAnsi="Times New Roman" w:cs="Times New Roman"/>
          <w:color w:val="000000"/>
          <w:spacing w:val="-9"/>
          <w:sz w:val="16"/>
          <w:szCs w:val="16"/>
        </w:rPr>
      </w:pPr>
      <w:r w:rsidRPr="006E704B">
        <w:rPr>
          <w:rFonts w:ascii="Times New Roman" w:eastAsia="Times New Roman" w:hAnsi="Times New Roman" w:cs="Times New Roman"/>
          <w:color w:val="000000"/>
          <w:spacing w:val="-9"/>
          <w:sz w:val="16"/>
          <w:szCs w:val="16"/>
        </w:rPr>
        <w:t>(территориальный, административный округ (город, район, поселок)</w:t>
      </w:r>
    </w:p>
    <w:p w:rsidR="006E704B" w:rsidRPr="006E704B" w:rsidRDefault="006E704B" w:rsidP="006E704B">
      <w:pPr>
        <w:shd w:val="clear" w:color="auto" w:fill="FFFFFF"/>
        <w:spacing w:after="0" w:line="322" w:lineRule="exact"/>
        <w:ind w:firstLine="709"/>
        <w:jc w:val="both"/>
        <w:rPr>
          <w:rFonts w:ascii="Times New Roman" w:eastAsia="Times New Roman" w:hAnsi="Times New Roman" w:cs="Times New Roman"/>
          <w:color w:val="000000"/>
          <w:spacing w:val="-9"/>
          <w:sz w:val="24"/>
          <w:szCs w:val="24"/>
        </w:rPr>
      </w:pPr>
      <w:r w:rsidRPr="006E704B">
        <w:rPr>
          <w:rFonts w:ascii="Times New Roman" w:eastAsia="Times New Roman" w:hAnsi="Times New Roman" w:cs="Times New Roman"/>
          <w:color w:val="000000"/>
          <w:spacing w:val="-9"/>
          <w:sz w:val="24"/>
          <w:szCs w:val="24"/>
        </w:rPr>
        <w:t>______________________________________________________</w:t>
      </w:r>
    </w:p>
    <w:p w:rsidR="006E704B" w:rsidRPr="006E704B" w:rsidRDefault="006E704B" w:rsidP="006E704B">
      <w:pPr>
        <w:shd w:val="clear" w:color="auto" w:fill="FFFFFF"/>
        <w:spacing w:after="0" w:line="322" w:lineRule="exact"/>
        <w:ind w:firstLine="709"/>
        <w:jc w:val="center"/>
        <w:rPr>
          <w:rFonts w:ascii="Times New Roman" w:eastAsia="Times New Roman" w:hAnsi="Times New Roman" w:cs="Times New Roman"/>
          <w:color w:val="000000"/>
          <w:spacing w:val="-9"/>
          <w:sz w:val="16"/>
          <w:szCs w:val="16"/>
        </w:rPr>
      </w:pPr>
      <w:r w:rsidRPr="006E704B">
        <w:rPr>
          <w:rFonts w:ascii="Times New Roman" w:eastAsia="Times New Roman" w:hAnsi="Times New Roman" w:cs="Times New Roman"/>
          <w:color w:val="000000"/>
          <w:spacing w:val="-9"/>
          <w:sz w:val="16"/>
          <w:szCs w:val="16"/>
        </w:rPr>
        <w:t>(полное наименование образовательного учреждения)</w:t>
      </w:r>
    </w:p>
    <w:p w:rsidR="006E704B" w:rsidRPr="006E704B" w:rsidRDefault="006E704B" w:rsidP="006E704B">
      <w:pPr>
        <w:shd w:val="clear" w:color="auto" w:fill="FFFFFF"/>
        <w:spacing w:after="0" w:line="322" w:lineRule="exact"/>
        <w:ind w:firstLine="709"/>
        <w:jc w:val="right"/>
        <w:rPr>
          <w:rFonts w:ascii="Times New Roman" w:eastAsia="Times New Roman" w:hAnsi="Times New Roman" w:cs="Times New Roman"/>
          <w:color w:val="000000"/>
          <w:spacing w:val="-9"/>
          <w:sz w:val="24"/>
          <w:szCs w:val="24"/>
        </w:rPr>
      </w:pPr>
    </w:p>
    <w:p w:rsidR="006E704B" w:rsidRPr="006E704B" w:rsidRDefault="006E704B" w:rsidP="006E704B">
      <w:pPr>
        <w:shd w:val="clear" w:color="auto" w:fill="FFFFFF"/>
        <w:spacing w:after="0" w:line="322" w:lineRule="exact"/>
        <w:ind w:firstLine="709"/>
        <w:rPr>
          <w:rFonts w:ascii="Times New Roman" w:eastAsia="Times New Roman" w:hAnsi="Times New Roman" w:cs="Times New Roman"/>
          <w:color w:val="000000"/>
          <w:spacing w:val="-9"/>
          <w:sz w:val="24"/>
          <w:szCs w:val="24"/>
        </w:rPr>
      </w:pPr>
      <w:r w:rsidRPr="006E704B">
        <w:rPr>
          <w:rFonts w:ascii="Times New Roman" w:eastAsia="Times New Roman" w:hAnsi="Times New Roman" w:cs="Times New Roman"/>
          <w:color w:val="000000"/>
          <w:spacing w:val="-9"/>
          <w:sz w:val="24"/>
          <w:szCs w:val="24"/>
        </w:rPr>
        <w:t>Согласовано                                                                      Утверждено</w:t>
      </w:r>
    </w:p>
    <w:p w:rsidR="006E704B" w:rsidRPr="006E704B" w:rsidRDefault="006E704B" w:rsidP="006E704B">
      <w:pPr>
        <w:shd w:val="clear" w:color="auto" w:fill="FFFFFF"/>
        <w:spacing w:after="0" w:line="322" w:lineRule="exact"/>
        <w:ind w:firstLine="709"/>
        <w:rPr>
          <w:rFonts w:ascii="Times New Roman" w:eastAsia="Times New Roman" w:hAnsi="Times New Roman" w:cs="Times New Roman"/>
          <w:color w:val="000000"/>
          <w:spacing w:val="-9"/>
          <w:sz w:val="24"/>
          <w:szCs w:val="24"/>
        </w:rPr>
      </w:pPr>
      <w:r w:rsidRPr="006E704B">
        <w:rPr>
          <w:rFonts w:ascii="Times New Roman" w:eastAsia="Times New Roman" w:hAnsi="Times New Roman" w:cs="Times New Roman"/>
          <w:color w:val="000000"/>
          <w:spacing w:val="-9"/>
          <w:sz w:val="24"/>
          <w:szCs w:val="24"/>
        </w:rPr>
        <w:t>ПМС-центр                    Решение педсовета протокол  №_______</w:t>
      </w:r>
    </w:p>
    <w:p w:rsidR="006E704B" w:rsidRPr="006E704B" w:rsidRDefault="006E704B" w:rsidP="006E704B">
      <w:pPr>
        <w:shd w:val="clear" w:color="auto" w:fill="FFFFFF"/>
        <w:spacing w:after="0" w:line="322" w:lineRule="exact"/>
        <w:ind w:firstLine="709"/>
        <w:jc w:val="right"/>
        <w:rPr>
          <w:rFonts w:ascii="Times New Roman" w:eastAsia="Times New Roman" w:hAnsi="Times New Roman" w:cs="Times New Roman"/>
          <w:color w:val="000000"/>
          <w:spacing w:val="-9"/>
          <w:sz w:val="24"/>
          <w:szCs w:val="24"/>
        </w:rPr>
      </w:pPr>
      <w:r w:rsidRPr="006E704B">
        <w:rPr>
          <w:rFonts w:ascii="Times New Roman" w:eastAsia="Times New Roman" w:hAnsi="Times New Roman" w:cs="Times New Roman"/>
          <w:color w:val="000000"/>
          <w:spacing w:val="-9"/>
          <w:sz w:val="24"/>
          <w:szCs w:val="24"/>
        </w:rPr>
        <w:t>От «______»________________200   года</w:t>
      </w:r>
    </w:p>
    <w:p w:rsidR="006E704B" w:rsidRPr="006E704B" w:rsidRDefault="006E704B" w:rsidP="006E704B">
      <w:pPr>
        <w:shd w:val="clear" w:color="auto" w:fill="FFFFFF"/>
        <w:spacing w:after="0" w:line="322" w:lineRule="exact"/>
        <w:ind w:firstLine="709"/>
        <w:jc w:val="right"/>
        <w:rPr>
          <w:rFonts w:ascii="Times New Roman" w:eastAsia="Times New Roman" w:hAnsi="Times New Roman" w:cs="Times New Roman"/>
          <w:color w:val="000000"/>
          <w:spacing w:val="-9"/>
          <w:sz w:val="24"/>
          <w:szCs w:val="24"/>
        </w:rPr>
      </w:pPr>
      <w:r w:rsidRPr="006E704B">
        <w:rPr>
          <w:rFonts w:ascii="Times New Roman" w:eastAsia="Times New Roman" w:hAnsi="Times New Roman" w:cs="Times New Roman"/>
          <w:color w:val="000000"/>
          <w:spacing w:val="-9"/>
          <w:sz w:val="24"/>
          <w:szCs w:val="24"/>
        </w:rPr>
        <w:t>Председатель педсовета</w:t>
      </w:r>
    </w:p>
    <w:p w:rsidR="006E704B" w:rsidRPr="006E704B" w:rsidRDefault="006E704B" w:rsidP="006E704B">
      <w:pPr>
        <w:shd w:val="clear" w:color="auto" w:fill="FFFFFF"/>
        <w:spacing w:after="0" w:line="322" w:lineRule="exact"/>
        <w:ind w:firstLine="709"/>
        <w:jc w:val="right"/>
        <w:rPr>
          <w:rFonts w:ascii="Times New Roman" w:eastAsia="Times New Roman" w:hAnsi="Times New Roman" w:cs="Times New Roman"/>
          <w:color w:val="000000"/>
          <w:spacing w:val="-9"/>
          <w:sz w:val="24"/>
          <w:szCs w:val="24"/>
        </w:rPr>
      </w:pPr>
      <w:r w:rsidRPr="006E704B">
        <w:rPr>
          <w:rFonts w:ascii="Times New Roman" w:eastAsia="Times New Roman" w:hAnsi="Times New Roman" w:cs="Times New Roman"/>
          <w:color w:val="000000"/>
          <w:spacing w:val="-9"/>
          <w:sz w:val="24"/>
          <w:szCs w:val="24"/>
        </w:rPr>
        <w:t>____________________________Ф.И.О.</w:t>
      </w: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
          <w:bCs/>
          <w:color w:val="000000"/>
          <w:spacing w:val="-1"/>
          <w:sz w:val="24"/>
          <w:szCs w:val="24"/>
        </w:rPr>
      </w:pPr>
    </w:p>
    <w:p w:rsidR="006E704B" w:rsidRPr="006E704B" w:rsidRDefault="006E704B" w:rsidP="006E704B">
      <w:pPr>
        <w:shd w:val="clear" w:color="auto" w:fill="FFFFFF"/>
        <w:spacing w:after="0" w:line="240" w:lineRule="auto"/>
        <w:ind w:firstLine="709"/>
        <w:jc w:val="both"/>
        <w:rPr>
          <w:rFonts w:ascii="Times New Roman" w:eastAsia="Times New Roman" w:hAnsi="Times New Roman" w:cs="Times New Roman"/>
          <w:b/>
          <w:bCs/>
          <w:color w:val="000000"/>
          <w:spacing w:val="-1"/>
          <w:sz w:val="24"/>
          <w:szCs w:val="24"/>
        </w:rPr>
      </w:pPr>
    </w:p>
    <w:p w:rsidR="004B049C" w:rsidRDefault="004B049C">
      <w:pPr>
        <w:rPr>
          <w:rFonts w:ascii="Times New Roman" w:eastAsia="Times New Roman" w:hAnsi="Times New Roman" w:cs="Times New Roman"/>
          <w:b/>
          <w:bCs/>
          <w:color w:val="000000"/>
          <w:spacing w:val="-1"/>
          <w:sz w:val="24"/>
          <w:szCs w:val="24"/>
        </w:rPr>
      </w:pPr>
    </w:p>
    <w:p w:rsidR="004B049C" w:rsidRDefault="004B049C"/>
    <w:sectPr w:rsidR="004B049C" w:rsidSect="004B049C">
      <w:footerReference w:type="even" r:id="rId7"/>
      <w:footerReference w:type="default" r:id="rId8"/>
      <w:pgSz w:w="8420" w:h="11907" w:orient="landscape" w:code="9"/>
      <w:pgMar w:top="851" w:right="851" w:bottom="851" w:left="85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1B8" w:rsidRDefault="001821B8" w:rsidP="0020748D">
      <w:pPr>
        <w:spacing w:after="0" w:line="240" w:lineRule="auto"/>
      </w:pPr>
      <w:r>
        <w:separator/>
      </w:r>
    </w:p>
  </w:endnote>
  <w:endnote w:type="continuationSeparator" w:id="1">
    <w:p w:rsidR="001821B8" w:rsidRDefault="001821B8" w:rsidP="00207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9C" w:rsidRDefault="004B049C" w:rsidP="004B049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B049C" w:rsidRDefault="004B049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49C" w:rsidRDefault="004B049C" w:rsidP="004B049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B6459">
      <w:rPr>
        <w:rStyle w:val="ab"/>
        <w:noProof/>
      </w:rPr>
      <w:t>45</w:t>
    </w:r>
    <w:r>
      <w:rPr>
        <w:rStyle w:val="ab"/>
      </w:rPr>
      <w:fldChar w:fldCharType="end"/>
    </w:r>
  </w:p>
  <w:p w:rsidR="004B049C" w:rsidRDefault="004B04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1B8" w:rsidRDefault="001821B8" w:rsidP="0020748D">
      <w:pPr>
        <w:spacing w:after="0" w:line="240" w:lineRule="auto"/>
      </w:pPr>
      <w:r>
        <w:separator/>
      </w:r>
    </w:p>
  </w:footnote>
  <w:footnote w:type="continuationSeparator" w:id="1">
    <w:p w:rsidR="001821B8" w:rsidRDefault="001821B8" w:rsidP="002074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A881F2"/>
    <w:lvl w:ilvl="0">
      <w:numFmt w:val="bullet"/>
      <w:lvlText w:val="*"/>
      <w:lvlJc w:val="left"/>
    </w:lvl>
  </w:abstractNum>
  <w:abstractNum w:abstractNumId="1">
    <w:nsid w:val="091227AE"/>
    <w:multiLevelType w:val="multilevel"/>
    <w:tmpl w:val="F43423C2"/>
    <w:lvl w:ilvl="0">
      <w:start w:val="1"/>
      <w:numFmt w:val="decimal"/>
      <w:lvlText w:val="%1."/>
      <w:lvlJc w:val="left"/>
      <w:pPr>
        <w:tabs>
          <w:tab w:val="num" w:pos="1211"/>
        </w:tabs>
        <w:ind w:left="1211" w:hanging="360"/>
      </w:pPr>
      <w:rPr>
        <w:rFonts w:hint="default"/>
      </w:rPr>
    </w:lvl>
    <w:lvl w:ilvl="1">
      <w:start w:val="3"/>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
    <w:nsid w:val="121A2DD1"/>
    <w:multiLevelType w:val="singleLevel"/>
    <w:tmpl w:val="DDA6C514"/>
    <w:lvl w:ilvl="0">
      <w:start w:val="1"/>
      <w:numFmt w:val="decimal"/>
      <w:lvlText w:val="%1."/>
      <w:lvlJc w:val="left"/>
      <w:pPr>
        <w:tabs>
          <w:tab w:val="num" w:pos="1466"/>
        </w:tabs>
        <w:ind w:left="1466" w:hanging="615"/>
      </w:pPr>
      <w:rPr>
        <w:rFonts w:hint="default"/>
      </w:rPr>
    </w:lvl>
  </w:abstractNum>
  <w:abstractNum w:abstractNumId="3">
    <w:nsid w:val="14A77CE6"/>
    <w:multiLevelType w:val="multilevel"/>
    <w:tmpl w:val="0DD85F8C"/>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346"/>
        </w:tabs>
        <w:ind w:left="1346" w:hanging="49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4">
    <w:nsid w:val="154D5809"/>
    <w:multiLevelType w:val="hybridMultilevel"/>
    <w:tmpl w:val="C0587902"/>
    <w:lvl w:ilvl="0" w:tplc="AAAC05C2">
      <w:start w:val="1"/>
      <w:numFmt w:val="bullet"/>
      <w:lvlText w:val=""/>
      <w:lvlJc w:val="left"/>
      <w:pPr>
        <w:tabs>
          <w:tab w:val="num" w:pos="720"/>
        </w:tabs>
        <w:ind w:left="720" w:hanging="360"/>
      </w:pPr>
      <w:rPr>
        <w:rFonts w:ascii="Wingdings" w:hAnsi="Wingdings" w:hint="default"/>
      </w:rPr>
    </w:lvl>
    <w:lvl w:ilvl="1" w:tplc="6516574C" w:tentative="1">
      <w:start w:val="1"/>
      <w:numFmt w:val="bullet"/>
      <w:lvlText w:val=""/>
      <w:lvlJc w:val="left"/>
      <w:pPr>
        <w:tabs>
          <w:tab w:val="num" w:pos="1440"/>
        </w:tabs>
        <w:ind w:left="1440" w:hanging="360"/>
      </w:pPr>
      <w:rPr>
        <w:rFonts w:ascii="Wingdings" w:hAnsi="Wingdings" w:hint="default"/>
      </w:rPr>
    </w:lvl>
    <w:lvl w:ilvl="2" w:tplc="5F301954" w:tentative="1">
      <w:start w:val="1"/>
      <w:numFmt w:val="bullet"/>
      <w:lvlText w:val=""/>
      <w:lvlJc w:val="left"/>
      <w:pPr>
        <w:tabs>
          <w:tab w:val="num" w:pos="2160"/>
        </w:tabs>
        <w:ind w:left="2160" w:hanging="360"/>
      </w:pPr>
      <w:rPr>
        <w:rFonts w:ascii="Wingdings" w:hAnsi="Wingdings" w:hint="default"/>
      </w:rPr>
    </w:lvl>
    <w:lvl w:ilvl="3" w:tplc="F0DCC084" w:tentative="1">
      <w:start w:val="1"/>
      <w:numFmt w:val="bullet"/>
      <w:lvlText w:val=""/>
      <w:lvlJc w:val="left"/>
      <w:pPr>
        <w:tabs>
          <w:tab w:val="num" w:pos="2880"/>
        </w:tabs>
        <w:ind w:left="2880" w:hanging="360"/>
      </w:pPr>
      <w:rPr>
        <w:rFonts w:ascii="Wingdings" w:hAnsi="Wingdings" w:hint="default"/>
      </w:rPr>
    </w:lvl>
    <w:lvl w:ilvl="4" w:tplc="39340066" w:tentative="1">
      <w:start w:val="1"/>
      <w:numFmt w:val="bullet"/>
      <w:lvlText w:val=""/>
      <w:lvlJc w:val="left"/>
      <w:pPr>
        <w:tabs>
          <w:tab w:val="num" w:pos="3600"/>
        </w:tabs>
        <w:ind w:left="3600" w:hanging="360"/>
      </w:pPr>
      <w:rPr>
        <w:rFonts w:ascii="Wingdings" w:hAnsi="Wingdings" w:hint="default"/>
      </w:rPr>
    </w:lvl>
    <w:lvl w:ilvl="5" w:tplc="98129764" w:tentative="1">
      <w:start w:val="1"/>
      <w:numFmt w:val="bullet"/>
      <w:lvlText w:val=""/>
      <w:lvlJc w:val="left"/>
      <w:pPr>
        <w:tabs>
          <w:tab w:val="num" w:pos="4320"/>
        </w:tabs>
        <w:ind w:left="4320" w:hanging="360"/>
      </w:pPr>
      <w:rPr>
        <w:rFonts w:ascii="Wingdings" w:hAnsi="Wingdings" w:hint="default"/>
      </w:rPr>
    </w:lvl>
    <w:lvl w:ilvl="6" w:tplc="46629784" w:tentative="1">
      <w:start w:val="1"/>
      <w:numFmt w:val="bullet"/>
      <w:lvlText w:val=""/>
      <w:lvlJc w:val="left"/>
      <w:pPr>
        <w:tabs>
          <w:tab w:val="num" w:pos="5040"/>
        </w:tabs>
        <w:ind w:left="5040" w:hanging="360"/>
      </w:pPr>
      <w:rPr>
        <w:rFonts w:ascii="Wingdings" w:hAnsi="Wingdings" w:hint="default"/>
      </w:rPr>
    </w:lvl>
    <w:lvl w:ilvl="7" w:tplc="3F32E7DE" w:tentative="1">
      <w:start w:val="1"/>
      <w:numFmt w:val="bullet"/>
      <w:lvlText w:val=""/>
      <w:lvlJc w:val="left"/>
      <w:pPr>
        <w:tabs>
          <w:tab w:val="num" w:pos="5760"/>
        </w:tabs>
        <w:ind w:left="5760" w:hanging="360"/>
      </w:pPr>
      <w:rPr>
        <w:rFonts w:ascii="Wingdings" w:hAnsi="Wingdings" w:hint="default"/>
      </w:rPr>
    </w:lvl>
    <w:lvl w:ilvl="8" w:tplc="E35035C0" w:tentative="1">
      <w:start w:val="1"/>
      <w:numFmt w:val="bullet"/>
      <w:lvlText w:val=""/>
      <w:lvlJc w:val="left"/>
      <w:pPr>
        <w:tabs>
          <w:tab w:val="num" w:pos="6480"/>
        </w:tabs>
        <w:ind w:left="6480" w:hanging="360"/>
      </w:pPr>
      <w:rPr>
        <w:rFonts w:ascii="Wingdings" w:hAnsi="Wingdings" w:hint="default"/>
      </w:rPr>
    </w:lvl>
  </w:abstractNum>
  <w:abstractNum w:abstractNumId="5">
    <w:nsid w:val="15F047B9"/>
    <w:multiLevelType w:val="multilevel"/>
    <w:tmpl w:val="B06A89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1605701D"/>
    <w:multiLevelType w:val="singleLevel"/>
    <w:tmpl w:val="D57EECF2"/>
    <w:lvl w:ilvl="0">
      <w:start w:val="2"/>
      <w:numFmt w:val="bullet"/>
      <w:lvlText w:val="-"/>
      <w:lvlJc w:val="left"/>
      <w:pPr>
        <w:tabs>
          <w:tab w:val="num" w:pos="1301"/>
        </w:tabs>
        <w:ind w:left="1301" w:hanging="450"/>
      </w:pPr>
      <w:rPr>
        <w:rFonts w:hint="default"/>
      </w:rPr>
    </w:lvl>
  </w:abstractNum>
  <w:abstractNum w:abstractNumId="7">
    <w:nsid w:val="1AE33D3F"/>
    <w:multiLevelType w:val="singleLevel"/>
    <w:tmpl w:val="50764550"/>
    <w:lvl w:ilvl="0">
      <w:numFmt w:val="bullet"/>
      <w:lvlText w:val="-"/>
      <w:lvlJc w:val="left"/>
      <w:pPr>
        <w:tabs>
          <w:tab w:val="num" w:pos="720"/>
        </w:tabs>
        <w:ind w:left="720" w:hanging="360"/>
      </w:pPr>
    </w:lvl>
  </w:abstractNum>
  <w:abstractNum w:abstractNumId="8">
    <w:nsid w:val="210E43CE"/>
    <w:multiLevelType w:val="hybridMultilevel"/>
    <w:tmpl w:val="0F7C6D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7F50B23"/>
    <w:multiLevelType w:val="hybridMultilevel"/>
    <w:tmpl w:val="4ECC65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513846"/>
    <w:multiLevelType w:val="multilevel"/>
    <w:tmpl w:val="664E412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1">
    <w:nsid w:val="2FDF3F66"/>
    <w:multiLevelType w:val="singleLevel"/>
    <w:tmpl w:val="0419000F"/>
    <w:lvl w:ilvl="0">
      <w:start w:val="1"/>
      <w:numFmt w:val="decimal"/>
      <w:lvlText w:val="%1."/>
      <w:lvlJc w:val="left"/>
      <w:pPr>
        <w:tabs>
          <w:tab w:val="num" w:pos="360"/>
        </w:tabs>
        <w:ind w:left="360" w:hanging="360"/>
      </w:pPr>
    </w:lvl>
  </w:abstractNum>
  <w:abstractNum w:abstractNumId="12">
    <w:nsid w:val="36B87F83"/>
    <w:multiLevelType w:val="hybridMultilevel"/>
    <w:tmpl w:val="283CDE66"/>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3">
    <w:nsid w:val="38892BB9"/>
    <w:multiLevelType w:val="multilevel"/>
    <w:tmpl w:val="33FCB3CA"/>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nsid w:val="3CE61104"/>
    <w:multiLevelType w:val="hybridMultilevel"/>
    <w:tmpl w:val="7A44E0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807925"/>
    <w:multiLevelType w:val="hybridMultilevel"/>
    <w:tmpl w:val="EAD467B4"/>
    <w:lvl w:ilvl="0" w:tplc="5272390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6">
    <w:nsid w:val="40565B5D"/>
    <w:multiLevelType w:val="singleLevel"/>
    <w:tmpl w:val="8D66107A"/>
    <w:lvl w:ilvl="0">
      <w:start w:val="1"/>
      <w:numFmt w:val="decimal"/>
      <w:lvlText w:val="%1."/>
      <w:lvlJc w:val="left"/>
      <w:pPr>
        <w:tabs>
          <w:tab w:val="num" w:pos="1211"/>
        </w:tabs>
        <w:ind w:left="1211" w:hanging="360"/>
      </w:pPr>
      <w:rPr>
        <w:rFonts w:hint="default"/>
      </w:rPr>
    </w:lvl>
  </w:abstractNum>
  <w:abstractNum w:abstractNumId="17">
    <w:nsid w:val="444C5DBD"/>
    <w:multiLevelType w:val="hybridMultilevel"/>
    <w:tmpl w:val="DB62E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727C43"/>
    <w:multiLevelType w:val="multilevel"/>
    <w:tmpl w:val="F60816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9">
    <w:nsid w:val="46B0016D"/>
    <w:multiLevelType w:val="multilevel"/>
    <w:tmpl w:val="27FC477C"/>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0">
    <w:nsid w:val="491854EF"/>
    <w:multiLevelType w:val="multilevel"/>
    <w:tmpl w:val="33FCB3CA"/>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4BEC54A3"/>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4CC603DB"/>
    <w:multiLevelType w:val="multilevel"/>
    <w:tmpl w:val="129651AC"/>
    <w:lvl w:ilvl="0">
      <w:start w:val="3"/>
      <w:numFmt w:val="upperRoman"/>
      <w:lvlText w:val="%1."/>
      <w:lvlJc w:val="left"/>
      <w:pPr>
        <w:tabs>
          <w:tab w:val="num" w:pos="1571"/>
        </w:tabs>
        <w:ind w:left="1571" w:hanging="720"/>
      </w:pPr>
      <w:rPr>
        <w:rFonts w:hint="default"/>
      </w:rPr>
    </w:lvl>
    <w:lvl w:ilvl="1">
      <w:start w:val="2"/>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3">
    <w:nsid w:val="4CFD43FD"/>
    <w:multiLevelType w:val="singleLevel"/>
    <w:tmpl w:val="8D66107A"/>
    <w:lvl w:ilvl="0">
      <w:start w:val="1"/>
      <w:numFmt w:val="decimal"/>
      <w:lvlText w:val="%1."/>
      <w:lvlJc w:val="left"/>
      <w:pPr>
        <w:tabs>
          <w:tab w:val="num" w:pos="1211"/>
        </w:tabs>
        <w:ind w:left="1211" w:hanging="360"/>
      </w:pPr>
      <w:rPr>
        <w:rFonts w:hint="default"/>
      </w:rPr>
    </w:lvl>
  </w:abstractNum>
  <w:abstractNum w:abstractNumId="24">
    <w:nsid w:val="4EA3172B"/>
    <w:multiLevelType w:val="singleLevel"/>
    <w:tmpl w:val="8D66107A"/>
    <w:lvl w:ilvl="0">
      <w:start w:val="1"/>
      <w:numFmt w:val="decimal"/>
      <w:lvlText w:val="%1."/>
      <w:lvlJc w:val="left"/>
      <w:pPr>
        <w:tabs>
          <w:tab w:val="num" w:pos="1211"/>
        </w:tabs>
        <w:ind w:left="1211" w:hanging="360"/>
      </w:pPr>
      <w:rPr>
        <w:rFonts w:hint="default"/>
      </w:rPr>
    </w:lvl>
  </w:abstractNum>
  <w:abstractNum w:abstractNumId="25">
    <w:nsid w:val="548C4B48"/>
    <w:multiLevelType w:val="hybridMultilevel"/>
    <w:tmpl w:val="F8D81CDC"/>
    <w:lvl w:ilvl="0" w:tplc="70387878">
      <w:start w:val="1"/>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61A3016"/>
    <w:multiLevelType w:val="multilevel"/>
    <w:tmpl w:val="A1023F3E"/>
    <w:lvl w:ilvl="0">
      <w:start w:val="1"/>
      <w:numFmt w:val="upperRoman"/>
      <w:lvlText w:val="%1."/>
      <w:lvlJc w:val="left"/>
      <w:pPr>
        <w:tabs>
          <w:tab w:val="num" w:pos="1571"/>
        </w:tabs>
        <w:ind w:left="1571" w:hanging="720"/>
      </w:pPr>
      <w:rPr>
        <w:rFonts w:hint="default"/>
      </w:rPr>
    </w:lvl>
    <w:lvl w:ilvl="1">
      <w:start w:val="2"/>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7">
    <w:nsid w:val="669A5DF8"/>
    <w:multiLevelType w:val="singleLevel"/>
    <w:tmpl w:val="5CB64AF6"/>
    <w:lvl w:ilvl="0">
      <w:start w:val="31"/>
      <w:numFmt w:val="decimal"/>
      <w:lvlText w:val="%1"/>
      <w:lvlJc w:val="left"/>
      <w:pPr>
        <w:tabs>
          <w:tab w:val="num" w:pos="1211"/>
        </w:tabs>
        <w:ind w:left="1211" w:hanging="360"/>
      </w:pPr>
      <w:rPr>
        <w:rFonts w:hint="default"/>
      </w:rPr>
    </w:lvl>
  </w:abstractNum>
  <w:abstractNum w:abstractNumId="28">
    <w:nsid w:val="6841596D"/>
    <w:multiLevelType w:val="multilevel"/>
    <w:tmpl w:val="EFDEE07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2062"/>
        </w:tabs>
        <w:ind w:left="2062"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9">
    <w:nsid w:val="692C0157"/>
    <w:multiLevelType w:val="singleLevel"/>
    <w:tmpl w:val="14F8F410"/>
    <w:lvl w:ilvl="0">
      <w:start w:val="1"/>
      <w:numFmt w:val="decimal"/>
      <w:lvlText w:val="%1."/>
      <w:lvlJc w:val="left"/>
      <w:pPr>
        <w:tabs>
          <w:tab w:val="num" w:pos="1241"/>
        </w:tabs>
        <w:ind w:left="1241" w:hanging="390"/>
      </w:pPr>
      <w:rPr>
        <w:rFonts w:hint="default"/>
      </w:rPr>
    </w:lvl>
  </w:abstractNum>
  <w:abstractNum w:abstractNumId="30">
    <w:nsid w:val="6A63277E"/>
    <w:multiLevelType w:val="multilevel"/>
    <w:tmpl w:val="89E6B4B8"/>
    <w:lvl w:ilvl="0">
      <w:start w:val="1"/>
      <w:numFmt w:val="upperRoman"/>
      <w:lvlText w:val="%1."/>
      <w:lvlJc w:val="left"/>
      <w:pPr>
        <w:tabs>
          <w:tab w:val="num" w:pos="1571"/>
        </w:tabs>
        <w:ind w:left="1571" w:hanging="720"/>
      </w:pPr>
      <w:rPr>
        <w:rFonts w:hint="default"/>
      </w:rPr>
    </w:lvl>
    <w:lvl w:ilvl="1">
      <w:start w:val="1"/>
      <w:numFmt w:val="decimal"/>
      <w:isLgl/>
      <w:lvlText w:val="%1.%2."/>
      <w:lvlJc w:val="left"/>
      <w:pPr>
        <w:tabs>
          <w:tab w:val="num" w:pos="1286"/>
        </w:tabs>
        <w:ind w:left="1286" w:hanging="435"/>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1">
    <w:nsid w:val="6C747B43"/>
    <w:multiLevelType w:val="singleLevel"/>
    <w:tmpl w:val="50764550"/>
    <w:lvl w:ilvl="0">
      <w:numFmt w:val="bullet"/>
      <w:lvlText w:val="-"/>
      <w:lvlJc w:val="left"/>
      <w:pPr>
        <w:tabs>
          <w:tab w:val="num" w:pos="720"/>
        </w:tabs>
        <w:ind w:left="720" w:hanging="360"/>
      </w:pPr>
    </w:lvl>
  </w:abstractNum>
  <w:abstractNum w:abstractNumId="32">
    <w:nsid w:val="6F722AC3"/>
    <w:multiLevelType w:val="singleLevel"/>
    <w:tmpl w:val="0419000F"/>
    <w:lvl w:ilvl="0">
      <w:start w:val="1"/>
      <w:numFmt w:val="decimal"/>
      <w:lvlText w:val="%1."/>
      <w:lvlJc w:val="left"/>
      <w:pPr>
        <w:tabs>
          <w:tab w:val="num" w:pos="360"/>
        </w:tabs>
        <w:ind w:left="360" w:hanging="360"/>
      </w:pPr>
    </w:lvl>
  </w:abstractNum>
  <w:abstractNum w:abstractNumId="33">
    <w:nsid w:val="712141D2"/>
    <w:multiLevelType w:val="singleLevel"/>
    <w:tmpl w:val="8D66107A"/>
    <w:lvl w:ilvl="0">
      <w:start w:val="1"/>
      <w:numFmt w:val="decimal"/>
      <w:lvlText w:val="%1."/>
      <w:lvlJc w:val="left"/>
      <w:pPr>
        <w:tabs>
          <w:tab w:val="num" w:pos="1211"/>
        </w:tabs>
        <w:ind w:left="1211" w:hanging="360"/>
      </w:pPr>
      <w:rPr>
        <w:rFonts w:hint="default"/>
      </w:rPr>
    </w:lvl>
  </w:abstractNum>
  <w:abstractNum w:abstractNumId="34">
    <w:nsid w:val="72224768"/>
    <w:multiLevelType w:val="singleLevel"/>
    <w:tmpl w:val="52A28EFE"/>
    <w:lvl w:ilvl="0">
      <w:start w:val="1"/>
      <w:numFmt w:val="upperRoman"/>
      <w:lvlText w:val="%1."/>
      <w:lvlJc w:val="left"/>
      <w:pPr>
        <w:tabs>
          <w:tab w:val="num" w:pos="1571"/>
        </w:tabs>
        <w:ind w:left="1571" w:hanging="720"/>
      </w:pPr>
      <w:rPr>
        <w:rFonts w:hint="default"/>
      </w:rPr>
    </w:lvl>
  </w:abstractNum>
  <w:abstractNum w:abstractNumId="35">
    <w:nsid w:val="727C4910"/>
    <w:multiLevelType w:val="multilevel"/>
    <w:tmpl w:val="6CE62F4C"/>
    <w:lvl w:ilvl="0">
      <w:start w:val="1"/>
      <w:numFmt w:val="upperRoman"/>
      <w:lvlText w:val="%1."/>
      <w:lvlJc w:val="left"/>
      <w:pPr>
        <w:tabs>
          <w:tab w:val="num" w:pos="1571"/>
        </w:tabs>
        <w:ind w:left="1571" w:hanging="720"/>
      </w:pPr>
      <w:rPr>
        <w:rFonts w:hint="default"/>
      </w:rPr>
    </w:lvl>
    <w:lvl w:ilvl="1">
      <w:start w:val="2"/>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6">
    <w:nsid w:val="758A072A"/>
    <w:multiLevelType w:val="singleLevel"/>
    <w:tmpl w:val="4E486E92"/>
    <w:lvl w:ilvl="0">
      <w:start w:val="1"/>
      <w:numFmt w:val="decimal"/>
      <w:lvlText w:val="%1."/>
      <w:lvlJc w:val="left"/>
      <w:pPr>
        <w:tabs>
          <w:tab w:val="num" w:pos="1211"/>
        </w:tabs>
        <w:ind w:left="1211" w:hanging="360"/>
      </w:pPr>
      <w:rPr>
        <w:rFonts w:hint="default"/>
        <w:b w:val="0"/>
        <w:i w:val="0"/>
      </w:rPr>
    </w:lvl>
  </w:abstractNum>
  <w:abstractNum w:abstractNumId="37">
    <w:nsid w:val="7C772A50"/>
    <w:multiLevelType w:val="singleLevel"/>
    <w:tmpl w:val="50764550"/>
    <w:lvl w:ilvl="0">
      <w:numFmt w:val="bullet"/>
      <w:lvlText w:val="-"/>
      <w:lvlJc w:val="left"/>
      <w:pPr>
        <w:tabs>
          <w:tab w:val="num" w:pos="720"/>
        </w:tabs>
        <w:ind w:left="720" w:hanging="360"/>
      </w:pPr>
    </w:lvl>
  </w:abstractNum>
  <w:abstractNum w:abstractNumId="38">
    <w:nsid w:val="7E474332"/>
    <w:multiLevelType w:val="hybridMultilevel"/>
    <w:tmpl w:val="24AC2C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F790834"/>
    <w:multiLevelType w:val="singleLevel"/>
    <w:tmpl w:val="8D66107A"/>
    <w:lvl w:ilvl="0">
      <w:start w:val="1"/>
      <w:numFmt w:val="decimal"/>
      <w:lvlText w:val="%1."/>
      <w:lvlJc w:val="left"/>
      <w:pPr>
        <w:tabs>
          <w:tab w:val="num" w:pos="1211"/>
        </w:tabs>
        <w:ind w:left="1211" w:hanging="360"/>
      </w:pPr>
      <w:rPr>
        <w:rFonts w:hint="default"/>
      </w:rPr>
    </w:lvl>
  </w:abstractNum>
  <w:num w:numId="1">
    <w:abstractNumId w:val="26"/>
  </w:num>
  <w:num w:numId="2">
    <w:abstractNumId w:val="6"/>
  </w:num>
  <w:num w:numId="3">
    <w:abstractNumId w:val="2"/>
  </w:num>
  <w:num w:numId="4">
    <w:abstractNumId w:val="39"/>
  </w:num>
  <w:num w:numId="5">
    <w:abstractNumId w:val="36"/>
  </w:num>
  <w:num w:numId="6">
    <w:abstractNumId w:val="33"/>
  </w:num>
  <w:num w:numId="7">
    <w:abstractNumId w:val="23"/>
  </w:num>
  <w:num w:numId="8">
    <w:abstractNumId w:val="35"/>
  </w:num>
  <w:num w:numId="9">
    <w:abstractNumId w:val="24"/>
  </w:num>
  <w:num w:numId="10">
    <w:abstractNumId w:val="19"/>
  </w:num>
  <w:num w:numId="11">
    <w:abstractNumId w:val="30"/>
  </w:num>
  <w:num w:numId="12">
    <w:abstractNumId w:val="10"/>
  </w:num>
  <w:num w:numId="13">
    <w:abstractNumId w:val="1"/>
  </w:num>
  <w:num w:numId="14">
    <w:abstractNumId w:val="34"/>
  </w:num>
  <w:num w:numId="15">
    <w:abstractNumId w:val="3"/>
  </w:num>
  <w:num w:numId="16">
    <w:abstractNumId w:val="29"/>
  </w:num>
  <w:num w:numId="17">
    <w:abstractNumId w:val="16"/>
  </w:num>
  <w:num w:numId="18">
    <w:abstractNumId w:val="21"/>
  </w:num>
  <w:num w:numId="19">
    <w:abstractNumId w:val="27"/>
  </w:num>
  <w:num w:numId="20">
    <w:abstractNumId w:val="5"/>
  </w:num>
  <w:num w:numId="21">
    <w:abstractNumId w:val="28"/>
  </w:num>
  <w:num w:numId="22">
    <w:abstractNumId w:val="18"/>
  </w:num>
  <w:num w:numId="23">
    <w:abstractNumId w:val="22"/>
  </w:num>
  <w:num w:numId="24">
    <w:abstractNumId w:val="20"/>
  </w:num>
  <w:num w:numId="25">
    <w:abstractNumId w:val="4"/>
  </w:num>
  <w:num w:numId="26">
    <w:abstractNumId w:val="15"/>
  </w:num>
  <w:num w:numId="27">
    <w:abstractNumId w:val="12"/>
  </w:num>
  <w:num w:numId="28">
    <w:abstractNumId w:val="14"/>
  </w:num>
  <w:num w:numId="29">
    <w:abstractNumId w:val="9"/>
  </w:num>
  <w:num w:numId="30">
    <w:abstractNumId w:val="17"/>
  </w:num>
  <w:num w:numId="31">
    <w:abstractNumId w:val="8"/>
  </w:num>
  <w:num w:numId="3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3">
    <w:abstractNumId w:val="38"/>
  </w:num>
  <w:num w:numId="34">
    <w:abstractNumId w:val="13"/>
  </w:num>
  <w:num w:numId="35">
    <w:abstractNumId w:val="25"/>
  </w:num>
  <w:num w:numId="36">
    <w:abstractNumId w:val="11"/>
    <w:lvlOverride w:ilvl="0">
      <w:startOverride w:val="1"/>
    </w:lvlOverride>
  </w:num>
  <w:num w:numId="37">
    <w:abstractNumId w:val="7"/>
  </w:num>
  <w:num w:numId="38">
    <w:abstractNumId w:val="31"/>
  </w:num>
  <w:num w:numId="39">
    <w:abstractNumId w:val="37"/>
  </w:num>
  <w:num w:numId="40">
    <w:abstractNumId w:val="3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characterSpacingControl w:val="doNotCompress"/>
  <w:footnotePr>
    <w:footnote w:id="0"/>
    <w:footnote w:id="1"/>
  </w:footnotePr>
  <w:endnotePr>
    <w:endnote w:id="0"/>
    <w:endnote w:id="1"/>
  </w:endnotePr>
  <w:compat>
    <w:useFELayout/>
  </w:compat>
  <w:rsids>
    <w:rsidRoot w:val="006E704B"/>
    <w:rsid w:val="001821B8"/>
    <w:rsid w:val="0020748D"/>
    <w:rsid w:val="004B049C"/>
    <w:rsid w:val="005B6459"/>
    <w:rsid w:val="006E704B"/>
    <w:rsid w:val="00743FD8"/>
    <w:rsid w:val="00960470"/>
    <w:rsid w:val="00E4697B"/>
    <w:rsid w:val="00FB4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48D"/>
  </w:style>
  <w:style w:type="paragraph" w:styleId="1">
    <w:name w:val="heading 1"/>
    <w:basedOn w:val="a"/>
    <w:next w:val="a"/>
    <w:link w:val="10"/>
    <w:qFormat/>
    <w:rsid w:val="006E704B"/>
    <w:pPr>
      <w:keepNext/>
      <w:spacing w:after="0" w:line="240" w:lineRule="auto"/>
      <w:jc w:val="center"/>
      <w:outlineLvl w:val="0"/>
    </w:pPr>
    <w:rPr>
      <w:rFonts w:ascii="Times New Roman" w:eastAsia="Times New Roman" w:hAnsi="Times New Roman" w:cs="Times New Roman"/>
      <w:b/>
      <w:i/>
      <w:sz w:val="28"/>
      <w:szCs w:val="20"/>
    </w:rPr>
  </w:style>
  <w:style w:type="paragraph" w:styleId="2">
    <w:name w:val="heading 2"/>
    <w:basedOn w:val="a"/>
    <w:next w:val="a"/>
    <w:link w:val="20"/>
    <w:qFormat/>
    <w:rsid w:val="006E704B"/>
    <w:pPr>
      <w:keepNext/>
      <w:spacing w:after="0" w:line="240" w:lineRule="auto"/>
      <w:jc w:val="both"/>
      <w:outlineLvl w:val="1"/>
    </w:pPr>
    <w:rPr>
      <w:rFonts w:ascii="Times New Roman" w:eastAsia="Times New Roman" w:hAnsi="Times New Roman" w:cs="Times New Roman"/>
      <w:b/>
      <w:sz w:val="28"/>
      <w:szCs w:val="20"/>
    </w:rPr>
  </w:style>
  <w:style w:type="paragraph" w:styleId="3">
    <w:name w:val="heading 3"/>
    <w:basedOn w:val="a"/>
    <w:next w:val="a"/>
    <w:link w:val="30"/>
    <w:qFormat/>
    <w:rsid w:val="006E704B"/>
    <w:pPr>
      <w:keepNext/>
      <w:spacing w:after="0" w:line="240" w:lineRule="auto"/>
      <w:jc w:val="center"/>
      <w:outlineLvl w:val="2"/>
    </w:pPr>
    <w:rPr>
      <w:rFonts w:ascii="Times New Roman" w:eastAsia="Times New Roman" w:hAnsi="Times New Roman" w:cs="Times New Roman"/>
      <w:b/>
      <w:sz w:val="24"/>
      <w:szCs w:val="20"/>
    </w:rPr>
  </w:style>
  <w:style w:type="paragraph" w:styleId="4">
    <w:name w:val="heading 4"/>
    <w:basedOn w:val="a"/>
    <w:next w:val="a"/>
    <w:link w:val="40"/>
    <w:qFormat/>
    <w:rsid w:val="006E704B"/>
    <w:pPr>
      <w:keepNext/>
      <w:spacing w:after="0" w:line="240" w:lineRule="auto"/>
      <w:jc w:val="both"/>
      <w:outlineLvl w:val="3"/>
    </w:pPr>
    <w:rPr>
      <w:rFonts w:ascii="Times New Roman" w:eastAsia="Times New Roman" w:hAnsi="Times New Roman" w:cs="Times New Roman"/>
      <w:sz w:val="24"/>
      <w:szCs w:val="20"/>
    </w:rPr>
  </w:style>
  <w:style w:type="paragraph" w:styleId="5">
    <w:name w:val="heading 5"/>
    <w:basedOn w:val="a"/>
    <w:next w:val="a"/>
    <w:link w:val="50"/>
    <w:qFormat/>
    <w:rsid w:val="006E704B"/>
    <w:pPr>
      <w:keepNext/>
      <w:spacing w:after="0" w:line="240" w:lineRule="auto"/>
      <w:jc w:val="center"/>
      <w:outlineLvl w:val="4"/>
    </w:pPr>
    <w:rPr>
      <w:rFonts w:ascii="Times New Roman" w:eastAsia="Times New Roman" w:hAnsi="Times New Roman" w:cs="Times New Roman"/>
      <w:b/>
      <w:i/>
      <w:sz w:val="24"/>
      <w:szCs w:val="20"/>
    </w:rPr>
  </w:style>
  <w:style w:type="paragraph" w:styleId="6">
    <w:name w:val="heading 6"/>
    <w:basedOn w:val="a"/>
    <w:next w:val="a"/>
    <w:link w:val="60"/>
    <w:qFormat/>
    <w:rsid w:val="006E704B"/>
    <w:pPr>
      <w:keepNext/>
      <w:spacing w:after="0" w:line="240" w:lineRule="auto"/>
      <w:jc w:val="both"/>
      <w:outlineLvl w:val="5"/>
    </w:pPr>
    <w:rPr>
      <w:rFonts w:ascii="Times New Roman" w:eastAsia="Times New Roman" w:hAnsi="Times New Roman" w:cs="Times New Roman"/>
      <w:b/>
      <w:i/>
      <w:sz w:val="24"/>
      <w:szCs w:val="20"/>
    </w:rPr>
  </w:style>
  <w:style w:type="paragraph" w:styleId="7">
    <w:name w:val="heading 7"/>
    <w:basedOn w:val="a"/>
    <w:next w:val="a"/>
    <w:link w:val="70"/>
    <w:qFormat/>
    <w:rsid w:val="006E704B"/>
    <w:pPr>
      <w:keepNext/>
      <w:spacing w:after="0" w:line="240" w:lineRule="auto"/>
      <w:jc w:val="center"/>
      <w:outlineLvl w:val="6"/>
    </w:pPr>
    <w:rPr>
      <w:rFonts w:ascii="Times New Roman" w:eastAsia="Times New Roman" w:hAnsi="Times New Roman" w:cs="Times New Roman"/>
      <w:b/>
      <w:i/>
      <w:sz w:val="20"/>
      <w:szCs w:val="20"/>
    </w:rPr>
  </w:style>
  <w:style w:type="paragraph" w:styleId="8">
    <w:name w:val="heading 8"/>
    <w:basedOn w:val="a"/>
    <w:next w:val="a"/>
    <w:link w:val="80"/>
    <w:qFormat/>
    <w:rsid w:val="006E704B"/>
    <w:pPr>
      <w:keepNext/>
      <w:spacing w:after="0" w:line="240" w:lineRule="auto"/>
      <w:ind w:firstLine="851"/>
      <w:jc w:val="both"/>
      <w:outlineLvl w:val="7"/>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704B"/>
    <w:rPr>
      <w:rFonts w:ascii="Times New Roman" w:eastAsia="Times New Roman" w:hAnsi="Times New Roman" w:cs="Times New Roman"/>
      <w:b/>
      <w:i/>
      <w:sz w:val="28"/>
      <w:szCs w:val="20"/>
    </w:rPr>
  </w:style>
  <w:style w:type="character" w:customStyle="1" w:styleId="20">
    <w:name w:val="Заголовок 2 Знак"/>
    <w:basedOn w:val="a0"/>
    <w:link w:val="2"/>
    <w:rsid w:val="006E704B"/>
    <w:rPr>
      <w:rFonts w:ascii="Times New Roman" w:eastAsia="Times New Roman" w:hAnsi="Times New Roman" w:cs="Times New Roman"/>
      <w:b/>
      <w:sz w:val="28"/>
      <w:szCs w:val="20"/>
    </w:rPr>
  </w:style>
  <w:style w:type="character" w:customStyle="1" w:styleId="30">
    <w:name w:val="Заголовок 3 Знак"/>
    <w:basedOn w:val="a0"/>
    <w:link w:val="3"/>
    <w:rsid w:val="006E704B"/>
    <w:rPr>
      <w:rFonts w:ascii="Times New Roman" w:eastAsia="Times New Roman" w:hAnsi="Times New Roman" w:cs="Times New Roman"/>
      <w:b/>
      <w:sz w:val="24"/>
      <w:szCs w:val="20"/>
    </w:rPr>
  </w:style>
  <w:style w:type="character" w:customStyle="1" w:styleId="40">
    <w:name w:val="Заголовок 4 Знак"/>
    <w:basedOn w:val="a0"/>
    <w:link w:val="4"/>
    <w:rsid w:val="006E704B"/>
    <w:rPr>
      <w:rFonts w:ascii="Times New Roman" w:eastAsia="Times New Roman" w:hAnsi="Times New Roman" w:cs="Times New Roman"/>
      <w:sz w:val="24"/>
      <w:szCs w:val="20"/>
    </w:rPr>
  </w:style>
  <w:style w:type="character" w:customStyle="1" w:styleId="50">
    <w:name w:val="Заголовок 5 Знак"/>
    <w:basedOn w:val="a0"/>
    <w:link w:val="5"/>
    <w:rsid w:val="006E704B"/>
    <w:rPr>
      <w:rFonts w:ascii="Times New Roman" w:eastAsia="Times New Roman" w:hAnsi="Times New Roman" w:cs="Times New Roman"/>
      <w:b/>
      <w:i/>
      <w:sz w:val="24"/>
      <w:szCs w:val="20"/>
    </w:rPr>
  </w:style>
  <w:style w:type="character" w:customStyle="1" w:styleId="60">
    <w:name w:val="Заголовок 6 Знак"/>
    <w:basedOn w:val="a0"/>
    <w:link w:val="6"/>
    <w:rsid w:val="006E704B"/>
    <w:rPr>
      <w:rFonts w:ascii="Times New Roman" w:eastAsia="Times New Roman" w:hAnsi="Times New Roman" w:cs="Times New Roman"/>
      <w:b/>
      <w:i/>
      <w:sz w:val="24"/>
      <w:szCs w:val="20"/>
    </w:rPr>
  </w:style>
  <w:style w:type="character" w:customStyle="1" w:styleId="70">
    <w:name w:val="Заголовок 7 Знак"/>
    <w:basedOn w:val="a0"/>
    <w:link w:val="7"/>
    <w:rsid w:val="006E704B"/>
    <w:rPr>
      <w:rFonts w:ascii="Times New Roman" w:eastAsia="Times New Roman" w:hAnsi="Times New Roman" w:cs="Times New Roman"/>
      <w:b/>
      <w:i/>
      <w:sz w:val="20"/>
      <w:szCs w:val="20"/>
    </w:rPr>
  </w:style>
  <w:style w:type="character" w:customStyle="1" w:styleId="80">
    <w:name w:val="Заголовок 8 Знак"/>
    <w:basedOn w:val="a0"/>
    <w:link w:val="8"/>
    <w:rsid w:val="006E704B"/>
    <w:rPr>
      <w:rFonts w:ascii="Times New Roman" w:eastAsia="Times New Roman" w:hAnsi="Times New Roman" w:cs="Times New Roman"/>
      <w:sz w:val="24"/>
      <w:szCs w:val="20"/>
    </w:rPr>
  </w:style>
  <w:style w:type="numbering" w:customStyle="1" w:styleId="11">
    <w:name w:val="Нет списка1"/>
    <w:next w:val="a2"/>
    <w:semiHidden/>
    <w:rsid w:val="006E704B"/>
  </w:style>
  <w:style w:type="paragraph" w:styleId="a3">
    <w:name w:val="Title"/>
    <w:basedOn w:val="a"/>
    <w:link w:val="a4"/>
    <w:qFormat/>
    <w:rsid w:val="006E704B"/>
    <w:pPr>
      <w:spacing w:after="0" w:line="240" w:lineRule="auto"/>
      <w:jc w:val="center"/>
    </w:pPr>
    <w:rPr>
      <w:rFonts w:ascii="Times New Roman" w:eastAsia="Times New Roman" w:hAnsi="Times New Roman" w:cs="Times New Roman"/>
      <w:b/>
      <w:i/>
      <w:sz w:val="28"/>
      <w:szCs w:val="20"/>
    </w:rPr>
  </w:style>
  <w:style w:type="character" w:customStyle="1" w:styleId="a4">
    <w:name w:val="Название Знак"/>
    <w:basedOn w:val="a0"/>
    <w:link w:val="a3"/>
    <w:rsid w:val="006E704B"/>
    <w:rPr>
      <w:rFonts w:ascii="Times New Roman" w:eastAsia="Times New Roman" w:hAnsi="Times New Roman" w:cs="Times New Roman"/>
      <w:b/>
      <w:i/>
      <w:sz w:val="28"/>
      <w:szCs w:val="20"/>
    </w:rPr>
  </w:style>
  <w:style w:type="paragraph" w:styleId="a5">
    <w:name w:val="Body Text Indent"/>
    <w:basedOn w:val="a"/>
    <w:link w:val="a6"/>
    <w:rsid w:val="006E704B"/>
    <w:pPr>
      <w:spacing w:after="0" w:line="240" w:lineRule="auto"/>
      <w:ind w:firstLine="851"/>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6E704B"/>
    <w:rPr>
      <w:rFonts w:ascii="Times New Roman" w:eastAsia="Times New Roman" w:hAnsi="Times New Roman" w:cs="Times New Roman"/>
      <w:sz w:val="24"/>
      <w:szCs w:val="20"/>
    </w:rPr>
  </w:style>
  <w:style w:type="paragraph" w:styleId="a7">
    <w:name w:val="Body Text"/>
    <w:basedOn w:val="a"/>
    <w:link w:val="a8"/>
    <w:rsid w:val="006E704B"/>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6E704B"/>
    <w:rPr>
      <w:rFonts w:ascii="Times New Roman" w:eastAsia="Times New Roman" w:hAnsi="Times New Roman" w:cs="Times New Roman"/>
      <w:sz w:val="28"/>
      <w:szCs w:val="20"/>
    </w:rPr>
  </w:style>
  <w:style w:type="paragraph" w:styleId="21">
    <w:name w:val="Body Text 2"/>
    <w:basedOn w:val="a"/>
    <w:link w:val="22"/>
    <w:rsid w:val="006E704B"/>
    <w:pPr>
      <w:spacing w:after="0" w:line="240" w:lineRule="auto"/>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rsid w:val="006E704B"/>
    <w:rPr>
      <w:rFonts w:ascii="Times New Roman" w:eastAsia="Times New Roman" w:hAnsi="Times New Roman" w:cs="Times New Roman"/>
      <w:sz w:val="24"/>
      <w:szCs w:val="20"/>
    </w:rPr>
  </w:style>
  <w:style w:type="paragraph" w:styleId="a9">
    <w:name w:val="footer"/>
    <w:basedOn w:val="a"/>
    <w:link w:val="aa"/>
    <w:rsid w:val="006E704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a">
    <w:name w:val="Нижний колонтитул Знак"/>
    <w:basedOn w:val="a0"/>
    <w:link w:val="a9"/>
    <w:rsid w:val="006E704B"/>
    <w:rPr>
      <w:rFonts w:ascii="Times New Roman" w:eastAsia="Times New Roman" w:hAnsi="Times New Roman" w:cs="Times New Roman"/>
      <w:sz w:val="20"/>
      <w:szCs w:val="20"/>
    </w:rPr>
  </w:style>
  <w:style w:type="character" w:styleId="ab">
    <w:name w:val="page number"/>
    <w:basedOn w:val="a0"/>
    <w:rsid w:val="006E704B"/>
  </w:style>
  <w:style w:type="paragraph" w:styleId="31">
    <w:name w:val="Body Text 3"/>
    <w:basedOn w:val="a"/>
    <w:link w:val="32"/>
    <w:rsid w:val="006E704B"/>
    <w:pPr>
      <w:spacing w:after="0" w:line="240" w:lineRule="auto"/>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6E704B"/>
    <w:rPr>
      <w:rFonts w:ascii="Times New Roman" w:eastAsia="Times New Roman" w:hAnsi="Times New Roman" w:cs="Times New Roman"/>
      <w:sz w:val="28"/>
      <w:szCs w:val="20"/>
    </w:rPr>
  </w:style>
  <w:style w:type="table" w:styleId="ac">
    <w:name w:val="Table Grid"/>
    <w:basedOn w:val="a1"/>
    <w:rsid w:val="006E70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
    <w:link w:val="ae"/>
    <w:qFormat/>
    <w:rsid w:val="006E704B"/>
    <w:pPr>
      <w:spacing w:after="0" w:line="240" w:lineRule="auto"/>
      <w:ind w:left="-142" w:right="-766"/>
      <w:jc w:val="both"/>
    </w:pPr>
    <w:rPr>
      <w:rFonts w:ascii="Times New Roman" w:eastAsia="Times New Roman" w:hAnsi="Times New Roman" w:cs="Times New Roman"/>
      <w:sz w:val="24"/>
      <w:szCs w:val="20"/>
    </w:rPr>
  </w:style>
  <w:style w:type="character" w:customStyle="1" w:styleId="ae">
    <w:name w:val="Подзаголовок Знак"/>
    <w:basedOn w:val="a0"/>
    <w:link w:val="ad"/>
    <w:rsid w:val="006E704B"/>
    <w:rPr>
      <w:rFonts w:ascii="Times New Roman" w:eastAsia="Times New Roman" w:hAnsi="Times New Roman" w:cs="Times New Roman"/>
      <w:sz w:val="24"/>
      <w:szCs w:val="20"/>
    </w:rPr>
  </w:style>
  <w:style w:type="paragraph" w:styleId="af">
    <w:name w:val="Block Text"/>
    <w:basedOn w:val="a"/>
    <w:rsid w:val="006E704B"/>
    <w:pPr>
      <w:spacing w:after="0" w:line="240" w:lineRule="auto"/>
      <w:ind w:left="-142" w:right="-766"/>
      <w:jc w:val="both"/>
    </w:pPr>
    <w:rPr>
      <w:rFonts w:ascii="Times New Roman" w:eastAsia="Times New Roman" w:hAnsi="Times New Roman" w:cs="Times New Roman"/>
      <w:sz w:val="24"/>
      <w:szCs w:val="20"/>
    </w:rPr>
  </w:style>
  <w:style w:type="paragraph" w:styleId="af0">
    <w:name w:val="Normal (Web)"/>
    <w:basedOn w:val="a"/>
    <w:uiPriority w:val="99"/>
    <w:rsid w:val="006E704B"/>
    <w:pPr>
      <w:spacing w:before="100" w:beforeAutospacing="1" w:after="100" w:afterAutospacing="1" w:line="240" w:lineRule="auto"/>
    </w:pPr>
    <w:rPr>
      <w:rFonts w:ascii="Arial" w:eastAsia="Times New Roman" w:hAnsi="Arial" w:cs="Arial"/>
      <w:color w:val="000000"/>
      <w:sz w:val="18"/>
      <w:szCs w:val="18"/>
    </w:rPr>
  </w:style>
  <w:style w:type="paragraph" w:customStyle="1" w:styleId="toleft">
    <w:name w:val="toleft"/>
    <w:basedOn w:val="a"/>
    <w:rsid w:val="006E704B"/>
    <w:pPr>
      <w:spacing w:before="100" w:beforeAutospacing="1" w:after="100" w:afterAutospacing="1" w:line="240" w:lineRule="auto"/>
    </w:pPr>
    <w:rPr>
      <w:rFonts w:ascii="Arial" w:eastAsia="Times New Roman" w:hAnsi="Arial" w:cs="Arial"/>
      <w:color w:val="000000"/>
      <w:sz w:val="18"/>
      <w:szCs w:val="18"/>
    </w:rPr>
  </w:style>
  <w:style w:type="character" w:customStyle="1" w:styleId="apple-converted-space">
    <w:name w:val="apple-converted-space"/>
    <w:basedOn w:val="a0"/>
    <w:rsid w:val="00743FD8"/>
  </w:style>
  <w:style w:type="character" w:styleId="af1">
    <w:name w:val="Hyperlink"/>
    <w:basedOn w:val="a0"/>
    <w:uiPriority w:val="99"/>
    <w:semiHidden/>
    <w:unhideWhenUsed/>
    <w:rsid w:val="00743FD8"/>
    <w:rPr>
      <w:color w:val="0000FF"/>
      <w:u w:val="single"/>
    </w:rPr>
  </w:style>
</w:styles>
</file>

<file path=word/webSettings.xml><?xml version="1.0" encoding="utf-8"?>
<w:webSettings xmlns:r="http://schemas.openxmlformats.org/officeDocument/2006/relationships" xmlns:w="http://schemas.openxmlformats.org/wordprocessingml/2006/main">
  <w:divs>
    <w:div w:id="1162431960">
      <w:bodyDiv w:val="1"/>
      <w:marLeft w:val="0"/>
      <w:marRight w:val="0"/>
      <w:marTop w:val="0"/>
      <w:marBottom w:val="0"/>
      <w:divBdr>
        <w:top w:val="none" w:sz="0" w:space="0" w:color="auto"/>
        <w:left w:val="none" w:sz="0" w:space="0" w:color="auto"/>
        <w:bottom w:val="none" w:sz="0" w:space="0" w:color="auto"/>
        <w:right w:val="none" w:sz="0" w:space="0" w:color="auto"/>
      </w:divBdr>
      <w:divsChild>
        <w:div w:id="1887645894">
          <w:marLeft w:val="0"/>
          <w:marRight w:val="0"/>
          <w:marTop w:val="0"/>
          <w:marBottom w:val="0"/>
          <w:divBdr>
            <w:top w:val="none" w:sz="0" w:space="0" w:color="auto"/>
            <w:left w:val="none" w:sz="0" w:space="0" w:color="auto"/>
            <w:bottom w:val="none" w:sz="0" w:space="0" w:color="auto"/>
            <w:right w:val="none" w:sz="0" w:space="0" w:color="auto"/>
          </w:divBdr>
          <w:divsChild>
            <w:div w:id="20164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58</Pages>
  <Words>11987</Words>
  <Characters>68326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МБОУ БСОШ</Company>
  <LinksUpToDate>false</LinksUpToDate>
  <CharactersWithSpaces>80153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 Краева</dc:creator>
  <cp:keywords/>
  <dc:description/>
  <cp:lastModifiedBy>И.Н. Краева</cp:lastModifiedBy>
  <cp:revision>4</cp:revision>
  <dcterms:created xsi:type="dcterms:W3CDTF">2015-09-10T06:40:00Z</dcterms:created>
  <dcterms:modified xsi:type="dcterms:W3CDTF">2015-09-11T11:07:00Z</dcterms:modified>
</cp:coreProperties>
</file>