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2A" w:rsidRPr="00C37C4F" w:rsidRDefault="003C062A" w:rsidP="00C37C4F">
      <w:pPr>
        <w:pStyle w:val="10"/>
        <w:keepNext/>
        <w:keepLines/>
        <w:shd w:val="clear" w:color="auto" w:fill="auto"/>
        <w:spacing w:after="120" w:line="380" w:lineRule="exact"/>
        <w:ind w:left="2380" w:right="20"/>
        <w:jc w:val="center"/>
        <w:rPr>
          <w:sz w:val="24"/>
          <w:szCs w:val="24"/>
        </w:rPr>
      </w:pPr>
      <w:bookmarkStart w:id="0" w:name="bookmark8"/>
      <w:r w:rsidRPr="00C37C4F">
        <w:rPr>
          <w:sz w:val="24"/>
          <w:szCs w:val="24"/>
        </w:rPr>
        <w:t>Рекомендации родителям «Как себя вести в конфликте</w:t>
      </w:r>
      <w:r w:rsidR="00C37C4F">
        <w:rPr>
          <w:sz w:val="24"/>
          <w:szCs w:val="24"/>
        </w:rPr>
        <w:t xml:space="preserve"> </w:t>
      </w:r>
      <w:r w:rsidRPr="00C37C4F">
        <w:rPr>
          <w:sz w:val="24"/>
          <w:szCs w:val="24"/>
        </w:rPr>
        <w:t>с ребенком»</w:t>
      </w:r>
      <w:bookmarkEnd w:id="0"/>
    </w:p>
    <w:p w:rsidR="003C062A" w:rsidRPr="00C37C4F" w:rsidRDefault="003C062A" w:rsidP="003C062A">
      <w:pPr>
        <w:pStyle w:val="2"/>
        <w:numPr>
          <w:ilvl w:val="0"/>
          <w:numId w:val="2"/>
        </w:numPr>
        <w:shd w:val="clear" w:color="auto" w:fill="auto"/>
        <w:spacing w:after="210" w:line="317" w:lineRule="exact"/>
        <w:ind w:left="280" w:right="20" w:hanging="280"/>
        <w:rPr>
          <w:sz w:val="24"/>
          <w:szCs w:val="24"/>
        </w:rPr>
      </w:pPr>
      <w:r w:rsidRPr="00C37C4F">
        <w:rPr>
          <w:rStyle w:val="a4"/>
          <w:sz w:val="24"/>
          <w:szCs w:val="24"/>
        </w:rPr>
        <w:t xml:space="preserve"> </w:t>
      </w:r>
      <w:r w:rsidRPr="00C37C4F">
        <w:rPr>
          <w:rStyle w:val="14pt"/>
          <w:sz w:val="24"/>
          <w:szCs w:val="24"/>
        </w:rPr>
        <w:t>Выясните, в чем состоит причина конфликта.</w:t>
      </w:r>
      <w:r w:rsidRPr="00C37C4F">
        <w:rPr>
          <w:rStyle w:val="a4"/>
          <w:sz w:val="24"/>
          <w:szCs w:val="24"/>
        </w:rPr>
        <w:t xml:space="preserve"> </w:t>
      </w:r>
      <w:r w:rsidRPr="00C37C4F">
        <w:rPr>
          <w:sz w:val="24"/>
          <w:szCs w:val="24"/>
        </w:rPr>
        <w:t>Для этого можно использовать как уточняющие вопросы (Как получилось, что ....?) 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Колю). И еще немаловажное условие: выяснение причин должно проходить после того, как Вы овладели своими чувства, без криков и ругани.</w:t>
      </w:r>
    </w:p>
    <w:p w:rsidR="003C062A" w:rsidRPr="00C37C4F" w:rsidRDefault="003C062A" w:rsidP="003C062A">
      <w:pPr>
        <w:pStyle w:val="50"/>
        <w:numPr>
          <w:ilvl w:val="0"/>
          <w:numId w:val="2"/>
        </w:numPr>
        <w:shd w:val="clear" w:color="auto" w:fill="auto"/>
        <w:spacing w:before="0" w:after="0" w:line="280" w:lineRule="exact"/>
        <w:ind w:left="280"/>
        <w:rPr>
          <w:sz w:val="24"/>
          <w:szCs w:val="24"/>
        </w:rPr>
      </w:pPr>
      <w:r w:rsidRPr="00C37C4F">
        <w:rPr>
          <w:rStyle w:val="513pt"/>
          <w:sz w:val="24"/>
          <w:szCs w:val="24"/>
        </w:rPr>
        <w:t xml:space="preserve"> </w:t>
      </w:r>
      <w:r w:rsidRPr="00C37C4F">
        <w:rPr>
          <w:sz w:val="24"/>
          <w:szCs w:val="24"/>
        </w:rPr>
        <w:t>Четко сформулируйте, чего вы хотите и чего хочет ваш ребенок</w:t>
      </w:r>
      <w:r w:rsidRPr="00C37C4F">
        <w:rPr>
          <w:rStyle w:val="513pt0"/>
          <w:sz w:val="24"/>
          <w:szCs w:val="24"/>
        </w:rPr>
        <w:t>.</w:t>
      </w:r>
      <w:r w:rsidRPr="00C37C4F">
        <w:rPr>
          <w:rStyle w:val="513pt1"/>
          <w:sz w:val="24"/>
          <w:szCs w:val="24"/>
        </w:rPr>
        <w:t xml:space="preserve"> К</w:t>
      </w:r>
    </w:p>
    <w:p w:rsidR="003C062A" w:rsidRPr="00C37C4F" w:rsidRDefault="003C062A" w:rsidP="003C062A">
      <w:pPr>
        <w:pStyle w:val="2"/>
        <w:shd w:val="clear" w:color="auto" w:fill="auto"/>
        <w:spacing w:after="180"/>
        <w:ind w:left="280" w:right="20" w:firstLine="0"/>
        <w:rPr>
          <w:sz w:val="24"/>
          <w:szCs w:val="24"/>
        </w:rPr>
      </w:pPr>
      <w:r w:rsidRPr="00C37C4F">
        <w:rPr>
          <w:sz w:val="24"/>
          <w:szCs w:val="24"/>
        </w:rPr>
        <w:t>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</w:p>
    <w:p w:rsidR="003C062A" w:rsidRPr="00C37C4F" w:rsidRDefault="003C062A" w:rsidP="003C062A">
      <w:pPr>
        <w:pStyle w:val="2"/>
        <w:numPr>
          <w:ilvl w:val="0"/>
          <w:numId w:val="2"/>
        </w:numPr>
        <w:shd w:val="clear" w:color="auto" w:fill="auto"/>
        <w:spacing w:after="180"/>
        <w:ind w:left="280" w:right="20" w:hanging="280"/>
        <w:rPr>
          <w:sz w:val="24"/>
          <w:szCs w:val="24"/>
        </w:rPr>
      </w:pPr>
      <w:r w:rsidRPr="00C37C4F">
        <w:rPr>
          <w:rStyle w:val="a4"/>
          <w:sz w:val="24"/>
          <w:szCs w:val="24"/>
        </w:rPr>
        <w:t xml:space="preserve"> </w:t>
      </w:r>
      <w:r w:rsidRPr="00C37C4F">
        <w:rPr>
          <w:rStyle w:val="14pt"/>
          <w:sz w:val="24"/>
          <w:szCs w:val="24"/>
        </w:rPr>
        <w:t>Постарайтесь найти максимальное количество вариантов решения конфликта с учетом интересов всех участников</w:t>
      </w:r>
      <w:r w:rsidRPr="00C37C4F">
        <w:rPr>
          <w:rStyle w:val="a4"/>
          <w:sz w:val="24"/>
          <w:szCs w:val="24"/>
        </w:rPr>
        <w:t xml:space="preserve">. </w:t>
      </w:r>
      <w:r w:rsidRPr="00C37C4F">
        <w:rPr>
          <w:sz w:val="24"/>
          <w:szCs w:val="24"/>
        </w:rPr>
        <w:t>Возможно составления письменного списка. Желательно формулировать желаемое поведение в позитивной форме (Не дрался, а спокойно общался с другими учениками; не сбегал с уроков, а присутствовал на всех занятиях). Чем более конкретные меры прописаны, тем больше вероятности, что они будут приняты и выполнены (Вместо уборки в комнате - сложить вещи в шкафу и порядок с книгами на письменном столе).</w:t>
      </w:r>
    </w:p>
    <w:p w:rsidR="003C062A" w:rsidRPr="00C37C4F" w:rsidRDefault="003C062A" w:rsidP="003C062A">
      <w:pPr>
        <w:pStyle w:val="50"/>
        <w:numPr>
          <w:ilvl w:val="0"/>
          <w:numId w:val="2"/>
        </w:numPr>
        <w:shd w:val="clear" w:color="auto" w:fill="auto"/>
        <w:spacing w:before="0" w:after="0" w:line="322" w:lineRule="exact"/>
        <w:ind w:left="280" w:right="20"/>
        <w:rPr>
          <w:sz w:val="24"/>
          <w:szCs w:val="24"/>
        </w:rPr>
      </w:pPr>
      <w:r w:rsidRPr="00C37C4F">
        <w:rPr>
          <w:rStyle w:val="513pt"/>
          <w:sz w:val="24"/>
          <w:szCs w:val="24"/>
        </w:rPr>
        <w:t xml:space="preserve"> </w:t>
      </w:r>
      <w:r w:rsidRPr="00C37C4F">
        <w:rPr>
          <w:sz w:val="24"/>
          <w:szCs w:val="24"/>
        </w:rPr>
        <w:t>Совместно дайте оценку всем вариантам и выберите тот, который максимально соответствует интересам всех участников взаимодействия</w:t>
      </w:r>
      <w:r w:rsidRPr="00C37C4F">
        <w:rPr>
          <w:rStyle w:val="513pt0"/>
          <w:sz w:val="24"/>
          <w:szCs w:val="24"/>
        </w:rPr>
        <w:t>.</w:t>
      </w:r>
    </w:p>
    <w:p w:rsidR="003C062A" w:rsidRPr="00C37C4F" w:rsidRDefault="003C062A" w:rsidP="003C062A">
      <w:pPr>
        <w:pStyle w:val="2"/>
        <w:shd w:val="clear" w:color="auto" w:fill="auto"/>
        <w:spacing w:after="180"/>
        <w:ind w:left="280" w:firstLine="0"/>
        <w:rPr>
          <w:sz w:val="24"/>
          <w:szCs w:val="24"/>
        </w:rPr>
      </w:pPr>
      <w:r w:rsidRPr="00C37C4F">
        <w:rPr>
          <w:sz w:val="24"/>
          <w:szCs w:val="24"/>
        </w:rPr>
        <w:t>Будьте гибкими, если желаете достичь главного - разрешения конфликта.</w:t>
      </w:r>
    </w:p>
    <w:p w:rsidR="003C062A" w:rsidRPr="00C37C4F" w:rsidRDefault="003C062A" w:rsidP="003C062A">
      <w:pPr>
        <w:pStyle w:val="2"/>
        <w:shd w:val="clear" w:color="auto" w:fill="auto"/>
        <w:ind w:left="280" w:right="20" w:hanging="280"/>
        <w:rPr>
          <w:sz w:val="24"/>
          <w:szCs w:val="24"/>
        </w:rPr>
      </w:pPr>
      <w:r w:rsidRPr="00C37C4F">
        <w:rPr>
          <w:rStyle w:val="14pt"/>
          <w:sz w:val="24"/>
          <w:szCs w:val="24"/>
        </w:rPr>
        <w:t>5 .Договоритесь действовать в соответствии с данным вариантом, старайтесь следовать договоренностям,</w:t>
      </w:r>
      <w:r w:rsidRPr="00C37C4F">
        <w:rPr>
          <w:rStyle w:val="a4"/>
          <w:sz w:val="24"/>
          <w:szCs w:val="24"/>
        </w:rPr>
        <w:t xml:space="preserve"> </w:t>
      </w:r>
      <w:r w:rsidRPr="00C37C4F">
        <w:rPr>
          <w:sz w:val="24"/>
          <w:szCs w:val="24"/>
        </w:rPr>
        <w:t>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 - то был не совсем искренним и на самом - то деле предложенный выход из ситуации кого - то не устраивал. Имеет смысл пересмотреть договоренность и вновь прийти к обоюдному согласию.</w:t>
      </w:r>
    </w:p>
    <w:p w:rsidR="003C062A" w:rsidRPr="00C37C4F" w:rsidRDefault="003C062A" w:rsidP="003C062A">
      <w:pPr>
        <w:pStyle w:val="10"/>
        <w:keepNext/>
        <w:keepLines/>
        <w:shd w:val="clear" w:color="auto" w:fill="auto"/>
        <w:spacing w:after="584" w:line="380" w:lineRule="exact"/>
        <w:ind w:firstLine="0"/>
        <w:rPr>
          <w:sz w:val="24"/>
          <w:szCs w:val="24"/>
        </w:rPr>
      </w:pPr>
      <w:bookmarkStart w:id="1" w:name="bookmark9"/>
    </w:p>
    <w:p w:rsidR="003C062A" w:rsidRPr="00C37C4F" w:rsidRDefault="003C062A" w:rsidP="003C062A">
      <w:pPr>
        <w:pStyle w:val="10"/>
        <w:keepNext/>
        <w:keepLines/>
        <w:shd w:val="clear" w:color="auto" w:fill="auto"/>
        <w:spacing w:after="584" w:line="380" w:lineRule="exact"/>
        <w:ind w:firstLine="0"/>
        <w:rPr>
          <w:sz w:val="24"/>
          <w:szCs w:val="24"/>
        </w:rPr>
      </w:pPr>
      <w:r w:rsidRPr="00C37C4F">
        <w:rPr>
          <w:sz w:val="24"/>
          <w:szCs w:val="24"/>
        </w:rPr>
        <w:t>Предупреждение детско-родительских конфликтов</w:t>
      </w:r>
      <w:bookmarkEnd w:id="1"/>
    </w:p>
    <w:p w:rsidR="003C062A" w:rsidRPr="00C37C4F" w:rsidRDefault="003C062A" w:rsidP="003C062A">
      <w:pPr>
        <w:pStyle w:val="2"/>
        <w:shd w:val="clear" w:color="auto" w:fill="auto"/>
        <w:spacing w:after="41"/>
        <w:ind w:right="880" w:firstLine="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Для конструктивного поведения родителей в конфликтах с детьми следует придерживаться следующих </w:t>
      </w:r>
      <w:r w:rsidRPr="00C37C4F">
        <w:rPr>
          <w:rStyle w:val="a4"/>
          <w:sz w:val="24"/>
          <w:szCs w:val="24"/>
        </w:rPr>
        <w:t>правил: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Всегда помнить об индивидуальности ребенка.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Учитывать, что каждая новая ситуация требует нового решения.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Стараться понять требования ребенка.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Помнить, что для перемен нужно время.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Противоречия воспринимать как факторы нормального развития.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Проявлять постоянство по отношению к ребенку.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Чаще предлагать выбор из нескольких альтернатив.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Одобрять разные варианты конструктивного поведения.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Совместно искать выход путем перемены в ситуации.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Уменьшать число «нельзя» и увеличивать число «можно».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lastRenderedPageBreak/>
        <w:t xml:space="preserve"> Ограниченно применять наказания, соблюдая при этом справедливость и необходимость их использования.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5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Дать ребенку возможность почувствовать неизбежность негативных последствий его проступков.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Расширять диапазон моральных, а не материальных поощрений.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Использовать положительный пример других детей и родителей.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after="563" w:line="350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Учитывать легкость переключения внимания у маленьких детей.</w:t>
      </w:r>
    </w:p>
    <w:p w:rsidR="003C062A" w:rsidRPr="00C37C4F" w:rsidRDefault="003C062A" w:rsidP="003C062A">
      <w:pPr>
        <w:pStyle w:val="40"/>
        <w:shd w:val="clear" w:color="auto" w:fill="auto"/>
        <w:spacing w:before="0" w:after="37" w:line="322" w:lineRule="exact"/>
        <w:ind w:right="20"/>
        <w:rPr>
          <w:sz w:val="24"/>
          <w:szCs w:val="24"/>
        </w:rPr>
      </w:pPr>
      <w:r w:rsidRPr="00C37C4F">
        <w:rPr>
          <w:sz w:val="24"/>
          <w:szCs w:val="24"/>
        </w:rPr>
        <w:t xml:space="preserve">Для предупреждения и разрешения детско-родительских конфликтов </w:t>
      </w:r>
      <w:r w:rsidRPr="00C37C4F">
        <w:rPr>
          <w:rStyle w:val="41"/>
          <w:sz w:val="24"/>
          <w:szCs w:val="24"/>
        </w:rPr>
        <w:t xml:space="preserve">можно предложить следующие </w:t>
      </w:r>
      <w:r w:rsidRPr="00C37C4F">
        <w:rPr>
          <w:sz w:val="24"/>
          <w:szCs w:val="24"/>
        </w:rPr>
        <w:t>рекомендации: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исключайте столкновения родителей и детей, так как они могут стать основой для разрушения хороших отношений;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делайте все от вас зависящее, чтобы быть добрым к ребенку и в то же время проявлять оправданную твердость;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научите ребенка справляться со своим гневом;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0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применяйте все способы выражения любви к ребенку: контакт глаз, физический контакт, пристальное внимание и дисциплина;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55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предупреждайте конфликты при помощи понимания, прощения и способности уступать;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основным методом общения с ребенком должна быть безусловная любовь;</w:t>
      </w:r>
    </w:p>
    <w:p w:rsidR="003C062A" w:rsidRPr="00C37C4F" w:rsidRDefault="003C062A" w:rsidP="003C062A">
      <w:pPr>
        <w:pStyle w:val="2"/>
        <w:numPr>
          <w:ilvl w:val="0"/>
          <w:numId w:val="1"/>
        </w:numPr>
        <w:shd w:val="clear" w:color="auto" w:fill="auto"/>
        <w:spacing w:line="346" w:lineRule="exact"/>
        <w:ind w:left="580" w:right="20" w:hanging="340"/>
        <w:jc w:val="left"/>
        <w:rPr>
          <w:sz w:val="24"/>
          <w:szCs w:val="24"/>
        </w:rPr>
      </w:pPr>
      <w:r w:rsidRPr="00C37C4F">
        <w:rPr>
          <w:sz w:val="24"/>
          <w:szCs w:val="24"/>
        </w:rPr>
        <w:t xml:space="preserve"> эффективно используйте стили поведения в конфликтной ситуации, учитывая конкретные обстоятельства.</w:t>
      </w:r>
    </w:p>
    <w:p w:rsidR="004B263D" w:rsidRDefault="004B263D"/>
    <w:sectPr w:rsidR="004B263D" w:rsidSect="003C062A">
      <w:pgSz w:w="11909" w:h="16838"/>
      <w:pgMar w:top="890" w:right="957" w:bottom="567" w:left="102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3F4E"/>
    <w:multiLevelType w:val="multilevel"/>
    <w:tmpl w:val="CD141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413CCF"/>
    <w:multiLevelType w:val="multilevel"/>
    <w:tmpl w:val="23F24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62A"/>
    <w:rsid w:val="003A0727"/>
    <w:rsid w:val="003C062A"/>
    <w:rsid w:val="004B263D"/>
    <w:rsid w:val="005A229D"/>
    <w:rsid w:val="006B2E84"/>
    <w:rsid w:val="00845FC6"/>
    <w:rsid w:val="00867977"/>
    <w:rsid w:val="00C37C4F"/>
    <w:rsid w:val="00E9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C06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3C062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C06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C062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3C062A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4pt">
    <w:name w:val="Основной текст + 14 pt;Полужирный;Курсив"/>
    <w:basedOn w:val="a3"/>
    <w:rsid w:val="003C062A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C062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13pt">
    <w:name w:val="Основной текст (5) + 13 pt;Не курсив"/>
    <w:basedOn w:val="5"/>
    <w:rsid w:val="003C062A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13pt0">
    <w:name w:val="Основной текст (5) + 13 pt;Не полужирный"/>
    <w:basedOn w:val="5"/>
    <w:rsid w:val="003C062A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13pt1">
    <w:name w:val="Основной текст (5) + 13 pt;Не полужирный;Не курсив"/>
    <w:basedOn w:val="5"/>
    <w:rsid w:val="003C062A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3C062A"/>
    <w:pPr>
      <w:widowControl w:val="0"/>
      <w:shd w:val="clear" w:color="auto" w:fill="FFFFFF"/>
      <w:spacing w:line="322" w:lineRule="exact"/>
      <w:ind w:left="0"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3C062A"/>
    <w:pPr>
      <w:widowControl w:val="0"/>
      <w:shd w:val="clear" w:color="auto" w:fill="FFFFFF"/>
      <w:spacing w:before="360" w:line="408" w:lineRule="exact"/>
      <w:ind w:left="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3C062A"/>
    <w:pPr>
      <w:widowControl w:val="0"/>
      <w:shd w:val="clear" w:color="auto" w:fill="FFFFFF"/>
      <w:spacing w:after="780" w:line="0" w:lineRule="atLeast"/>
      <w:ind w:left="0" w:hanging="2240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0">
    <w:name w:val="Основной текст (5)"/>
    <w:basedOn w:val="a"/>
    <w:link w:val="5"/>
    <w:rsid w:val="003C062A"/>
    <w:pPr>
      <w:widowControl w:val="0"/>
      <w:shd w:val="clear" w:color="auto" w:fill="FFFFFF"/>
      <w:spacing w:before="180" w:after="60" w:line="0" w:lineRule="atLeast"/>
      <w:ind w:left="0" w:hanging="2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3133</Characters>
  <Application>Microsoft Office Word</Application>
  <DocSecurity>0</DocSecurity>
  <Lines>26</Lines>
  <Paragraphs>7</Paragraphs>
  <ScaleCrop>false</ScaleCrop>
  <Company>школа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М.В. Терехина</cp:lastModifiedBy>
  <cp:revision>3</cp:revision>
  <dcterms:created xsi:type="dcterms:W3CDTF">2021-09-21T08:19:00Z</dcterms:created>
  <dcterms:modified xsi:type="dcterms:W3CDTF">2021-09-24T11:49:00Z</dcterms:modified>
</cp:coreProperties>
</file>